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F3068" w:rsidRPr="008F3068" w:rsidRDefault="008F3068" w:rsidP="00E468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F30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4</w:t>
      </w:r>
    </w:p>
    <w:p w:rsidR="00FB5C77" w:rsidRDefault="00E4685D" w:rsidP="00E468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685D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zapisami art. 13 ROZPORZĄDZENIA PARLAMENTU EUROPEJSKIEGO I</w:t>
      </w:r>
      <w:r w:rsidR="0076551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4685D">
        <w:rPr>
          <w:rFonts w:ascii="Times New Roman" w:eastAsia="Times New Roman" w:hAnsi="Times New Roman" w:cs="Times New Roman"/>
          <w:sz w:val="24"/>
          <w:szCs w:val="24"/>
          <w:lang w:eastAsia="pl-PL"/>
        </w:rPr>
        <w:t>RADY (UE) 2016/679 z dnia 27 kwietnia 2016 r. w sprawie ochrony osób fizycznych w</w:t>
      </w:r>
      <w:r w:rsidR="0076551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4685D">
        <w:rPr>
          <w:rFonts w:ascii="Times New Roman" w:eastAsia="Times New Roman" w:hAnsi="Times New Roman" w:cs="Times New Roman"/>
          <w:sz w:val="24"/>
          <w:szCs w:val="24"/>
          <w:lang w:eastAsia="pl-PL"/>
        </w:rPr>
        <w:t>związku z przetwarzaniem danych osobowych i w sprawie swobodnego przepływu takich danych oraz uchylenia dyrektywy 95/46/WE (ogólne rozporządzenie o ochronie danych) (</w:t>
      </w:r>
      <w:proofErr w:type="spellStart"/>
      <w:r w:rsidRPr="00E4685D">
        <w:rPr>
          <w:rFonts w:ascii="Times New Roman" w:eastAsia="Times New Roman" w:hAnsi="Times New Roman" w:cs="Times New Roman"/>
          <w:sz w:val="24"/>
          <w:szCs w:val="24"/>
          <w:lang w:eastAsia="pl-PL"/>
        </w:rPr>
        <w:t>Dz.U.UE</w:t>
      </w:r>
      <w:proofErr w:type="spellEnd"/>
      <w:r w:rsidRPr="00E4685D">
        <w:rPr>
          <w:rFonts w:ascii="Times New Roman" w:eastAsia="Times New Roman" w:hAnsi="Times New Roman" w:cs="Times New Roman"/>
          <w:sz w:val="24"/>
          <w:szCs w:val="24"/>
          <w:lang w:eastAsia="pl-PL"/>
        </w:rPr>
        <w:t>. z 2016 r., L 119, poz. 1) informujemy</w:t>
      </w:r>
      <w:r w:rsidR="007807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gramStart"/>
      <w:r w:rsidR="007807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że </w:t>
      </w:r>
      <w:r w:rsidR="00FB5C77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proofErr w:type="gramEnd"/>
    </w:p>
    <w:p w:rsidR="00FB5C77" w:rsidRDefault="00FB5C77" w:rsidP="00E468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685D" w:rsidRPr="007E1AE8" w:rsidRDefault="00E4685D" w:rsidP="0032180D">
      <w:pPr>
        <w:pStyle w:val="Akapitzlist"/>
        <w:numPr>
          <w:ilvl w:val="0"/>
          <w:numId w:val="3"/>
        </w:numPr>
        <w:spacing w:after="0" w:line="240" w:lineRule="auto"/>
        <w:ind w:left="397" w:hanging="39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A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Administratorem </w:t>
      </w:r>
      <w:r w:rsidRPr="007E1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danych osobowych </w:t>
      </w:r>
      <w:r w:rsidR="00FB5C77" w:rsidRPr="007E1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przetwarzanych w Powiatowym Urzędzie Pracy w Cieszynie </w:t>
      </w:r>
      <w:r w:rsidRPr="007E1AE8">
        <w:rPr>
          <w:rFonts w:ascii="Times New Roman" w:eastAsia="Times New Roman" w:hAnsi="Times New Roman" w:cs="Times New Roman"/>
          <w:sz w:val="24"/>
          <w:szCs w:val="24"/>
          <w:lang w:eastAsia="pl-PL"/>
        </w:rPr>
        <w:t>jest:</w:t>
      </w:r>
    </w:p>
    <w:p w:rsidR="00FB5C77" w:rsidRDefault="00FB5C77" w:rsidP="00E468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Powiatowy Urząd Pracy w Cieszynie</w:t>
      </w:r>
      <w:r w:rsidR="00F747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imieniu którego działa dyrektor</w:t>
      </w:r>
    </w:p>
    <w:p w:rsidR="00E4685D" w:rsidRPr="00E4685D" w:rsidRDefault="00FB5C77" w:rsidP="00E468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Plac Wolności 6 </w:t>
      </w:r>
    </w:p>
    <w:p w:rsidR="00E4685D" w:rsidRPr="00E4685D" w:rsidRDefault="00FB5C77" w:rsidP="00E468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43</w:t>
      </w:r>
      <w:r w:rsidR="00E4685D" w:rsidRPr="00E468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400 Cieszyn</w:t>
      </w:r>
    </w:p>
    <w:p w:rsidR="00E4685D" w:rsidRPr="00E4685D" w:rsidRDefault="00E4685D" w:rsidP="00E46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685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4685D" w:rsidRPr="00780704" w:rsidRDefault="00E4685D" w:rsidP="0032180D">
      <w:pPr>
        <w:pStyle w:val="Akapitzlist"/>
        <w:numPr>
          <w:ilvl w:val="0"/>
          <w:numId w:val="3"/>
        </w:numPr>
        <w:spacing w:after="0" w:line="240" w:lineRule="auto"/>
        <w:ind w:left="397" w:hanging="39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0704">
        <w:rPr>
          <w:rFonts w:ascii="Times New Roman" w:eastAsia="Times New Roman" w:hAnsi="Times New Roman" w:cs="Times New Roman"/>
          <w:sz w:val="24"/>
          <w:szCs w:val="24"/>
          <w:lang w:eastAsia="pl-PL"/>
        </w:rPr>
        <w:t>Na mocy art. 37 ust. 1 lit. a) RODO Administrator (AD) powołał Inspektora Ochrony Danych (IOD), który w jego imieniu nadzoruje sferę przetwarzania danych osobowych. Z</w:t>
      </w:r>
      <w:r w:rsidR="007E1AE8" w:rsidRPr="0078070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807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IOD można kontaktować się pod adresem mail </w:t>
      </w:r>
      <w:r w:rsidR="00FB5C77" w:rsidRPr="00242F28">
        <w:rPr>
          <w:rFonts w:ascii="Times New Roman" w:eastAsia="Times New Roman" w:hAnsi="Times New Roman" w:cs="Times New Roman"/>
          <w:sz w:val="24"/>
          <w:szCs w:val="24"/>
          <w:lang w:eastAsia="pl-PL"/>
        </w:rPr>
        <w:t>iod</w:t>
      </w:r>
      <w:r w:rsidRPr="00242F28">
        <w:rPr>
          <w:rFonts w:ascii="Times New Roman" w:eastAsia="Times New Roman" w:hAnsi="Times New Roman" w:cs="Times New Roman"/>
          <w:sz w:val="24"/>
          <w:szCs w:val="24"/>
          <w:lang w:eastAsia="pl-PL"/>
        </w:rPr>
        <w:t>@</w:t>
      </w:r>
      <w:r w:rsidR="00FB5C77" w:rsidRPr="00242F28">
        <w:rPr>
          <w:rFonts w:ascii="Times New Roman" w:eastAsia="Times New Roman" w:hAnsi="Times New Roman" w:cs="Times New Roman"/>
          <w:sz w:val="24"/>
          <w:szCs w:val="24"/>
          <w:lang w:eastAsia="pl-PL"/>
        </w:rPr>
        <w:t>pup.cieszyn.pl</w:t>
      </w:r>
      <w:r w:rsidRPr="00242F2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4685D" w:rsidRPr="00E4685D" w:rsidRDefault="00E4685D" w:rsidP="0032180D">
      <w:pPr>
        <w:spacing w:after="0" w:line="240" w:lineRule="auto"/>
        <w:ind w:left="397" w:hanging="39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685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634B0" w:rsidRPr="00780704" w:rsidRDefault="00E4685D" w:rsidP="0032180D">
      <w:pPr>
        <w:pStyle w:val="Akapitzlist"/>
        <w:numPr>
          <w:ilvl w:val="0"/>
          <w:numId w:val="3"/>
        </w:numPr>
        <w:spacing w:after="0" w:line="240" w:lineRule="auto"/>
        <w:ind w:left="397" w:hanging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07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zakresu działania </w:t>
      </w:r>
      <w:r w:rsidR="00FB5C77" w:rsidRPr="007807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Powiatowego Urzędu Pracy w Cieszynie </w:t>
      </w:r>
      <w:r w:rsidRPr="007807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wykonywanie zadań publicznych. </w:t>
      </w:r>
      <w:r w:rsidR="00577868" w:rsidRPr="007807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Powiatowy Urząd Pracy w Cieszynie </w:t>
      </w:r>
      <w:r w:rsidRPr="007807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gromadzi Państwa dane w celu realizacji zadań wynikających z przepisów prawa, a w szczególności z ustawy </w:t>
      </w:r>
      <w:r w:rsidR="00155449" w:rsidRPr="00780704">
        <w:rPr>
          <w:rFonts w:ascii="Times New Roman" w:hAnsi="Times New Roman" w:cs="Times New Roman"/>
          <w:color w:val="000000"/>
          <w:sz w:val="24"/>
          <w:szCs w:val="24"/>
        </w:rPr>
        <w:t>z dnia 20 kwietnia 2004r. o promocji zatrudnienia i instytucjach rynku pracy</w:t>
      </w:r>
      <w:r w:rsidR="004634B0" w:rsidRPr="00780704">
        <w:rPr>
          <w:rFonts w:ascii="Times New Roman" w:hAnsi="Times New Roman" w:cs="Times New Roman"/>
          <w:color w:val="000000"/>
          <w:sz w:val="24"/>
          <w:szCs w:val="24"/>
        </w:rPr>
        <w:t xml:space="preserve"> lub realizacji umowy.</w:t>
      </w:r>
    </w:p>
    <w:p w:rsidR="00E4685D" w:rsidRPr="00E4685D" w:rsidRDefault="00E4685D" w:rsidP="0032180D">
      <w:pPr>
        <w:spacing w:after="0" w:line="240" w:lineRule="auto"/>
        <w:ind w:left="397" w:hanging="39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685D" w:rsidRPr="00780704" w:rsidRDefault="00E4685D" w:rsidP="0032180D">
      <w:pPr>
        <w:pStyle w:val="Akapitzlist"/>
        <w:numPr>
          <w:ilvl w:val="0"/>
          <w:numId w:val="3"/>
        </w:numPr>
        <w:spacing w:after="0" w:line="240" w:lineRule="auto"/>
        <w:ind w:left="397" w:hanging="39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07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 przetwarza Państwa dane osobowe w </w:t>
      </w:r>
      <w:r w:rsidRPr="007807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ściśle określonym, minimalnym zakresie</w:t>
      </w:r>
      <w:r w:rsidRPr="007807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niezbędnym do osiągnięcia celu, o którym mowa powyżej. W szczególnych sytuacjach Administrator może przekazać</w:t>
      </w:r>
      <w:r w:rsidR="003D62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powierzyć</w:t>
      </w:r>
      <w:r w:rsidRPr="007807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Państwa dane innym podmiotom. Podstawą przekazania danych są przepisy prawa (</w:t>
      </w:r>
      <w:r w:rsidR="00B079AE" w:rsidRPr="007807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dotyczące </w:t>
      </w:r>
      <w:r w:rsidRPr="00780704">
        <w:rPr>
          <w:rFonts w:ascii="Times New Roman" w:eastAsia="Times New Roman" w:hAnsi="Times New Roman" w:cs="Times New Roman"/>
          <w:sz w:val="24"/>
          <w:szCs w:val="24"/>
          <w:lang w:eastAsia="pl-PL"/>
        </w:rPr>
        <w:t>np. wymiar</w:t>
      </w:r>
      <w:r w:rsidR="00B079AE" w:rsidRPr="00780704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7807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sprawiedliwości, administracj</w:t>
      </w:r>
      <w:r w:rsidR="00B079AE" w:rsidRPr="00780704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7807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skarbow</w:t>
      </w:r>
      <w:r w:rsidR="00B079AE" w:rsidRPr="00780704"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 w:rsidRPr="00780704">
        <w:rPr>
          <w:rFonts w:ascii="Times New Roman" w:eastAsia="Times New Roman" w:hAnsi="Times New Roman" w:cs="Times New Roman"/>
          <w:sz w:val="24"/>
          <w:szCs w:val="24"/>
          <w:lang w:eastAsia="pl-PL"/>
        </w:rPr>
        <w:t>, instytucje związan</w:t>
      </w:r>
      <w:r w:rsidR="00B079AE" w:rsidRPr="007807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ych z obsługą funduszy unijnych, </w:t>
      </w:r>
      <w:r w:rsidRPr="00780704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</w:t>
      </w:r>
      <w:r w:rsidR="0005518F" w:rsidRPr="00780704"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Pr="007807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związan</w:t>
      </w:r>
      <w:r w:rsidR="0005518F" w:rsidRPr="007807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ych </w:t>
      </w:r>
      <w:r w:rsidRPr="00780704">
        <w:rPr>
          <w:rFonts w:ascii="Times New Roman" w:eastAsia="Times New Roman" w:hAnsi="Times New Roman" w:cs="Times New Roman"/>
          <w:sz w:val="24"/>
          <w:szCs w:val="24"/>
          <w:lang w:eastAsia="pl-PL"/>
        </w:rPr>
        <w:t>z obsługą sfery socjalnej – ZUS, PFRON</w:t>
      </w:r>
      <w:r w:rsidR="0005518F" w:rsidRPr="00780704">
        <w:rPr>
          <w:rFonts w:ascii="Times New Roman" w:eastAsia="Times New Roman" w:hAnsi="Times New Roman" w:cs="Times New Roman"/>
          <w:sz w:val="24"/>
          <w:szCs w:val="24"/>
          <w:lang w:eastAsia="pl-PL"/>
        </w:rPr>
        <w:t>, ośrodkom pomocy społecznej</w:t>
      </w:r>
      <w:r w:rsidRPr="007807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lub właściwie skonstruowane, zapewniające bezpieczeństwo danym osobowym, umowy powierzenia danych do przetwarzania (np. z podmiotami </w:t>
      </w:r>
      <w:r w:rsidR="0005518F" w:rsidRPr="007807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serwisującym oprogramowanie systemu wykorzystywanego do </w:t>
      </w:r>
      <w:r w:rsidRPr="00780704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przetwarzania danych).</w:t>
      </w:r>
    </w:p>
    <w:p w:rsidR="00E4685D" w:rsidRPr="00E4685D" w:rsidRDefault="00E4685D" w:rsidP="0032180D">
      <w:pPr>
        <w:spacing w:after="0" w:line="240" w:lineRule="auto"/>
        <w:ind w:left="397" w:hanging="39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540B" w:rsidRPr="0032180D" w:rsidRDefault="005A26FB" w:rsidP="0032180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180D">
        <w:rPr>
          <w:rFonts w:ascii="Times New Roman" w:hAnsi="Times New Roman" w:cs="Times New Roman"/>
          <w:iCs/>
          <w:sz w:val="24"/>
          <w:szCs w:val="24"/>
        </w:rPr>
        <w:t>Państwa</w:t>
      </w:r>
      <w:r w:rsidR="00D4540B" w:rsidRPr="0032180D">
        <w:rPr>
          <w:rFonts w:ascii="Times New Roman" w:hAnsi="Times New Roman" w:cs="Times New Roman"/>
          <w:iCs/>
          <w:sz w:val="24"/>
          <w:szCs w:val="24"/>
        </w:rPr>
        <w:t xml:space="preserve"> dane osobowe nie będą przekazywane do państwa trzeciego ani do organizacji</w:t>
      </w:r>
      <w:r w:rsidR="0032180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4540B" w:rsidRPr="0032180D">
        <w:rPr>
          <w:rFonts w:ascii="Times New Roman" w:hAnsi="Times New Roman" w:cs="Times New Roman"/>
          <w:iCs/>
          <w:sz w:val="24"/>
          <w:szCs w:val="24"/>
        </w:rPr>
        <w:t>międzynarodowej.</w:t>
      </w:r>
    </w:p>
    <w:p w:rsidR="00D4540B" w:rsidRDefault="00D4540B" w:rsidP="0032180D">
      <w:pPr>
        <w:spacing w:after="0" w:line="240" w:lineRule="auto"/>
        <w:ind w:left="397" w:hanging="39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685D" w:rsidRPr="00780704" w:rsidRDefault="00E4685D" w:rsidP="0032180D">
      <w:pPr>
        <w:pStyle w:val="Akapitzlist"/>
        <w:numPr>
          <w:ilvl w:val="0"/>
          <w:numId w:val="3"/>
        </w:numPr>
        <w:spacing w:after="0" w:line="240" w:lineRule="auto"/>
        <w:ind w:left="397" w:hanging="39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07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osobowe przetwarzane przez </w:t>
      </w:r>
      <w:r w:rsidR="00D4540B" w:rsidRPr="00780704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Powiatowy Urząd Pracy w Cieszynie</w:t>
      </w:r>
      <w:r w:rsidRPr="007807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przechowywane będą przez okres niezbędny do realizacji celu dla jakiego zostały zebrane oraz zgodnie z</w:t>
      </w:r>
      <w:r w:rsidR="0076551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807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terminami archiwizacji określonymi </w:t>
      </w:r>
      <w:r w:rsidR="00D4540B" w:rsidRPr="007807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instrukcji kancelaryjnej wydanej na podstawie </w:t>
      </w:r>
      <w:r w:rsidRPr="00780704">
        <w:rPr>
          <w:rFonts w:ascii="Times New Roman" w:eastAsia="Times New Roman" w:hAnsi="Times New Roman" w:cs="Times New Roman"/>
          <w:sz w:val="24"/>
          <w:szCs w:val="24"/>
          <w:lang w:eastAsia="pl-PL"/>
        </w:rPr>
        <w:t>ustaw</w:t>
      </w:r>
      <w:r w:rsidR="00D4540B" w:rsidRPr="00780704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7807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14 lipca 1983 r. o narodowym zasobie archiwalnym i archiwach</w:t>
      </w:r>
      <w:r w:rsidR="00293E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293E81" w:rsidRPr="00987F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tj</w:t>
      </w:r>
      <w:proofErr w:type="spellEnd"/>
      <w:r w:rsidR="00293E81" w:rsidRPr="00987F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10 lat</w:t>
      </w:r>
      <w:r w:rsidR="00D4540B" w:rsidRPr="00987F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  <w:r w:rsidRPr="00987F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:rsidR="00D4540B" w:rsidRDefault="00D4540B" w:rsidP="0032180D">
      <w:pPr>
        <w:spacing w:after="0" w:line="240" w:lineRule="auto"/>
        <w:ind w:left="397" w:hanging="39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685D" w:rsidRPr="00780704" w:rsidRDefault="00E4685D" w:rsidP="0032180D">
      <w:pPr>
        <w:pStyle w:val="Akapitzlist"/>
        <w:numPr>
          <w:ilvl w:val="0"/>
          <w:numId w:val="3"/>
        </w:numPr>
        <w:spacing w:after="0" w:line="240" w:lineRule="auto"/>
        <w:ind w:left="397" w:hanging="39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0704">
        <w:rPr>
          <w:rFonts w:ascii="Times New Roman" w:eastAsia="Times New Roman" w:hAnsi="Times New Roman" w:cs="Times New Roman"/>
          <w:sz w:val="24"/>
          <w:szCs w:val="24"/>
          <w:lang w:eastAsia="pl-PL"/>
        </w:rPr>
        <w:t>Każda osoba, z wyjątkami zastrzeżonymi przepisami prawa, ma możliwość:</w:t>
      </w:r>
    </w:p>
    <w:p w:rsidR="00E4685D" w:rsidRPr="00E4685D" w:rsidRDefault="00E4685D" w:rsidP="0032180D">
      <w:pPr>
        <w:numPr>
          <w:ilvl w:val="0"/>
          <w:numId w:val="1"/>
        </w:numPr>
        <w:spacing w:before="100" w:beforeAutospacing="1" w:after="100" w:afterAutospacing="1" w:line="240" w:lineRule="auto"/>
        <w:ind w:left="75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685D">
        <w:rPr>
          <w:rFonts w:ascii="Times New Roman" w:eastAsia="Times New Roman" w:hAnsi="Times New Roman" w:cs="Times New Roman"/>
          <w:sz w:val="24"/>
          <w:szCs w:val="24"/>
          <w:lang w:eastAsia="pl-PL"/>
        </w:rPr>
        <w:t>dostępu do danych osobowych jej dotyczących,</w:t>
      </w:r>
    </w:p>
    <w:p w:rsidR="00E4685D" w:rsidRPr="00E4685D" w:rsidRDefault="00E4685D" w:rsidP="0032180D">
      <w:pPr>
        <w:numPr>
          <w:ilvl w:val="0"/>
          <w:numId w:val="1"/>
        </w:numPr>
        <w:spacing w:before="100" w:beforeAutospacing="1" w:after="100" w:afterAutospacing="1" w:line="240" w:lineRule="auto"/>
        <w:ind w:left="75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685D">
        <w:rPr>
          <w:rFonts w:ascii="Times New Roman" w:eastAsia="Times New Roman" w:hAnsi="Times New Roman" w:cs="Times New Roman"/>
          <w:sz w:val="24"/>
          <w:szCs w:val="24"/>
          <w:lang w:eastAsia="pl-PL"/>
        </w:rPr>
        <w:t>żądania ich sprostowania,</w:t>
      </w:r>
    </w:p>
    <w:p w:rsidR="00E4685D" w:rsidRPr="00E4685D" w:rsidRDefault="00E4685D" w:rsidP="0032180D">
      <w:pPr>
        <w:numPr>
          <w:ilvl w:val="0"/>
          <w:numId w:val="1"/>
        </w:numPr>
        <w:spacing w:before="100" w:beforeAutospacing="1" w:after="100" w:afterAutospacing="1" w:line="240" w:lineRule="auto"/>
        <w:ind w:left="75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685D">
        <w:rPr>
          <w:rFonts w:ascii="Times New Roman" w:eastAsia="Times New Roman" w:hAnsi="Times New Roman" w:cs="Times New Roman"/>
          <w:sz w:val="24"/>
          <w:szCs w:val="24"/>
          <w:lang w:eastAsia="pl-PL"/>
        </w:rPr>
        <w:t>usunięcia lub ograniczenia przetwarzania</w:t>
      </w:r>
      <w:r w:rsidR="005A26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uwzględnieniem terminów określonych w</w:t>
      </w:r>
      <w:r w:rsidR="0032180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5A26FB">
        <w:rPr>
          <w:rFonts w:ascii="Times New Roman" w:eastAsia="Times New Roman" w:hAnsi="Times New Roman" w:cs="Times New Roman"/>
          <w:sz w:val="24"/>
          <w:szCs w:val="24"/>
          <w:lang w:eastAsia="pl-PL"/>
        </w:rPr>
        <w:t>pkt 6</w:t>
      </w:r>
      <w:r w:rsidRPr="00E4685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E4685D" w:rsidRPr="0047218D" w:rsidRDefault="00E4685D" w:rsidP="0032180D">
      <w:pPr>
        <w:numPr>
          <w:ilvl w:val="0"/>
          <w:numId w:val="1"/>
        </w:numPr>
        <w:spacing w:before="100" w:beforeAutospacing="1" w:after="100" w:afterAutospacing="1" w:line="240" w:lineRule="auto"/>
        <w:ind w:left="754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47218D">
        <w:rPr>
          <w:rFonts w:ascii="Times New Roman" w:eastAsia="Times New Roman" w:hAnsi="Times New Roman" w:cs="Times New Roman"/>
          <w:lang w:eastAsia="pl-PL"/>
        </w:rPr>
        <w:t>wniesieni</w:t>
      </w:r>
      <w:r w:rsidR="0047218D" w:rsidRPr="0047218D">
        <w:rPr>
          <w:rFonts w:ascii="Times New Roman" w:eastAsia="Times New Roman" w:hAnsi="Times New Roman" w:cs="Times New Roman"/>
          <w:lang w:eastAsia="pl-PL"/>
        </w:rPr>
        <w:t>a sprzeciwu wobec przetwarzania,</w:t>
      </w:r>
    </w:p>
    <w:p w:rsidR="0047218D" w:rsidRPr="0047218D" w:rsidRDefault="0047218D" w:rsidP="0032180D">
      <w:pPr>
        <w:numPr>
          <w:ilvl w:val="0"/>
          <w:numId w:val="1"/>
        </w:numPr>
        <w:spacing w:before="100" w:beforeAutospacing="1" w:after="100" w:afterAutospacing="1" w:line="240" w:lineRule="auto"/>
        <w:ind w:left="754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47218D">
        <w:rPr>
          <w:rFonts w:ascii="Times New Roman" w:hAnsi="Times New Roman" w:cs="Times New Roman"/>
        </w:rPr>
        <w:t>przenoszenia danych.</w:t>
      </w:r>
    </w:p>
    <w:p w:rsidR="00E4685D" w:rsidRPr="00E4685D" w:rsidRDefault="00E4685D" w:rsidP="0032180D">
      <w:pPr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685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 powyższych uprawnień można skorzystać w siedzibie Administratora, pisząc na adres AD lub drogą elektroniczną kierując korespondencję na adr</w:t>
      </w:r>
      <w:r w:rsidRPr="00242F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es </w:t>
      </w:r>
      <w:r w:rsidR="005A26FB" w:rsidRPr="00242F28">
        <w:rPr>
          <w:rFonts w:ascii="Times New Roman" w:eastAsia="Times New Roman" w:hAnsi="Times New Roman" w:cs="Times New Roman"/>
          <w:sz w:val="24"/>
          <w:szCs w:val="24"/>
          <w:lang w:eastAsia="pl-PL"/>
        </w:rPr>
        <w:t>iod@pup.cieszyn.pl.</w:t>
      </w:r>
    </w:p>
    <w:p w:rsidR="008C47F8" w:rsidRDefault="00E4685D" w:rsidP="008C47F8">
      <w:pPr>
        <w:pStyle w:val="Akapitzlist"/>
        <w:numPr>
          <w:ilvl w:val="0"/>
          <w:numId w:val="3"/>
        </w:numPr>
        <w:spacing w:after="0" w:line="240" w:lineRule="auto"/>
        <w:ind w:left="397" w:hanging="39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0704">
        <w:rPr>
          <w:rFonts w:ascii="Times New Roman" w:eastAsia="Times New Roman" w:hAnsi="Times New Roman" w:cs="Times New Roman"/>
          <w:sz w:val="24"/>
          <w:szCs w:val="24"/>
          <w:lang w:eastAsia="pl-PL"/>
        </w:rPr>
        <w:t>Osoba</w:t>
      </w:r>
      <w:r w:rsidR="00242F2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7807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której dane przetwarzane są na podstawie zgody wyrażonej przez tę osobę</w:t>
      </w:r>
      <w:r w:rsidR="00242F2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7807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 prawo do cofnięcia tej zgody w dowolnym momencie bez wpływu na zgodność z prawem przetwarzania, którego dokonano na podstawie zgody przed jej cofnięciem.</w:t>
      </w:r>
    </w:p>
    <w:p w:rsidR="008C47F8" w:rsidRPr="008C47F8" w:rsidRDefault="008C47F8" w:rsidP="008C47F8">
      <w:pPr>
        <w:pStyle w:val="Akapitzlist"/>
        <w:numPr>
          <w:ilvl w:val="0"/>
          <w:numId w:val="3"/>
        </w:numPr>
        <w:spacing w:after="0" w:line="240" w:lineRule="auto"/>
        <w:ind w:left="397" w:hanging="39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47F8"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Państwu prawo wniesienia skargi do organu nadzorczego właściwego w sprawach ochrony danych osobowych, na niezgodne z RODO przetwarzanie Państwa danych osobowych przez Powiatowy Urząd Pracy w Cieszynie. Organem właściwym dla ww. skargi jest:</w:t>
      </w:r>
    </w:p>
    <w:p w:rsidR="008C47F8" w:rsidRPr="008C47F8" w:rsidRDefault="008C47F8" w:rsidP="008C47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47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Urząd Ochrony Danych Osobowych</w:t>
      </w:r>
    </w:p>
    <w:p w:rsidR="008C47F8" w:rsidRPr="008C47F8" w:rsidRDefault="008C47F8" w:rsidP="008C47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47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ul. Stawki 2</w:t>
      </w:r>
    </w:p>
    <w:p w:rsidR="008328A6" w:rsidRDefault="008C47F8" w:rsidP="008C47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C47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00-193 Warszawa</w:t>
      </w:r>
    </w:p>
    <w:p w:rsidR="008C47F8" w:rsidRPr="008C47F8" w:rsidRDefault="008C47F8" w:rsidP="008C47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45C6" w:rsidRDefault="00E4685D" w:rsidP="0033277C">
      <w:pPr>
        <w:pStyle w:val="Akapitzlist"/>
        <w:numPr>
          <w:ilvl w:val="0"/>
          <w:numId w:val="3"/>
        </w:numPr>
        <w:spacing w:after="0" w:line="240" w:lineRule="auto"/>
        <w:ind w:left="397" w:hanging="39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28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zależności od sfery, w której przetwarzane są dane osobowe w </w:t>
      </w:r>
      <w:r w:rsidR="007E1AE8" w:rsidRPr="008328A6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Powiatowym</w:t>
      </w:r>
      <w:r w:rsidR="007E1AE8" w:rsidRPr="007807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Urzędzie Pracy w Cieszynie</w:t>
      </w:r>
      <w:r w:rsidRPr="007807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podanie danych osobowych jest wymogiem ustawowym lub umownym. W szczególnych przypadkach ich podanie jest warunkiem zawarcia umowy. O szczegółach podstawy gromadzenia danych osobowych i ewentualnym obowiązku lub dobrowolności ich podania oraz potencjalnych konsekwencjach niepodania danych, informowani Państwo będziecie przez </w:t>
      </w:r>
      <w:r w:rsidR="007E1AE8" w:rsidRPr="00780704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pracowników Powiatowego Urzędu Pracy w</w:t>
      </w:r>
      <w:r w:rsidR="0076551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7E1AE8" w:rsidRPr="00780704">
        <w:rPr>
          <w:rFonts w:ascii="Times New Roman" w:eastAsia="Times New Roman" w:hAnsi="Times New Roman" w:cs="Times New Roman"/>
          <w:sz w:val="24"/>
          <w:szCs w:val="24"/>
          <w:lang w:eastAsia="pl-PL"/>
        </w:rPr>
        <w:t>Cieszynie</w:t>
      </w:r>
      <w:r w:rsidRPr="0078070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7218D" w:rsidRPr="0047218D" w:rsidRDefault="0047218D" w:rsidP="0047218D">
      <w:pPr>
        <w:pStyle w:val="Akapitzlist"/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218D" w:rsidRPr="000D66C2" w:rsidRDefault="0047218D" w:rsidP="0033277C">
      <w:pPr>
        <w:pStyle w:val="Akapitzlist"/>
        <w:numPr>
          <w:ilvl w:val="0"/>
          <w:numId w:val="3"/>
        </w:numPr>
        <w:spacing w:after="0" w:line="240" w:lineRule="auto"/>
        <w:ind w:left="397" w:hanging="39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218D">
        <w:rPr>
          <w:rFonts w:ascii="Times New Roman" w:hAnsi="Times New Roman" w:cs="Times New Roman"/>
          <w:sz w:val="24"/>
          <w:szCs w:val="24"/>
        </w:rPr>
        <w:t>Administrator nie będzie podejmował zautomatyzowanych decyzji, w tym decyzji będących wynikiem profilowania, w oparciu o Pa</w:t>
      </w:r>
      <w:r>
        <w:rPr>
          <w:rFonts w:ascii="Times New Roman" w:hAnsi="Times New Roman" w:cs="Times New Roman"/>
          <w:sz w:val="24"/>
          <w:szCs w:val="24"/>
        </w:rPr>
        <w:t>ństwa</w:t>
      </w:r>
      <w:r w:rsidRPr="0047218D">
        <w:rPr>
          <w:rFonts w:ascii="Times New Roman" w:hAnsi="Times New Roman" w:cs="Times New Roman"/>
          <w:sz w:val="24"/>
          <w:szCs w:val="24"/>
        </w:rPr>
        <w:t xml:space="preserve"> dane osobowe.</w:t>
      </w:r>
    </w:p>
    <w:p w:rsidR="000D66C2" w:rsidRPr="000D66C2" w:rsidRDefault="000D66C2" w:rsidP="000D66C2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66C2" w:rsidRPr="000D66C2" w:rsidRDefault="000D66C2" w:rsidP="000D66C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D66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Oświadczam, że zapoznałem się z powyższą informacją.</w:t>
      </w:r>
    </w:p>
    <w:p w:rsidR="000D66C2" w:rsidRPr="000D66C2" w:rsidRDefault="000D66C2" w:rsidP="000D66C2">
      <w:pPr>
        <w:spacing w:after="15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D66C2" w:rsidRPr="000D66C2" w:rsidRDefault="000D66C2" w:rsidP="000D66C2">
      <w:pPr>
        <w:spacing w:after="15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D66C2" w:rsidRPr="000D66C2" w:rsidRDefault="000D66C2" w:rsidP="000D66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66C2">
        <w:rPr>
          <w:rFonts w:ascii="Times New Roman" w:hAnsi="Times New Roman" w:cs="Times New Roman"/>
          <w:sz w:val="24"/>
          <w:szCs w:val="24"/>
        </w:rPr>
        <w:t>..........................................</w:t>
      </w:r>
      <w:r w:rsidRPr="000D66C2">
        <w:rPr>
          <w:rFonts w:ascii="Times New Roman" w:hAnsi="Times New Roman" w:cs="Times New Roman"/>
          <w:sz w:val="24"/>
          <w:szCs w:val="24"/>
        </w:rPr>
        <w:tab/>
      </w:r>
      <w:r w:rsidRPr="000D66C2">
        <w:rPr>
          <w:rFonts w:ascii="Times New Roman" w:hAnsi="Times New Roman" w:cs="Times New Roman"/>
          <w:sz w:val="24"/>
          <w:szCs w:val="24"/>
        </w:rPr>
        <w:tab/>
      </w:r>
      <w:r w:rsidRPr="000D66C2">
        <w:rPr>
          <w:rFonts w:ascii="Times New Roman" w:hAnsi="Times New Roman" w:cs="Times New Roman"/>
          <w:sz w:val="24"/>
          <w:szCs w:val="24"/>
        </w:rPr>
        <w:tab/>
        <w:t xml:space="preserve">        ........................................................................</w:t>
      </w:r>
    </w:p>
    <w:p w:rsidR="000D66C2" w:rsidRPr="000D66C2" w:rsidRDefault="000D66C2" w:rsidP="000D66C2">
      <w:pPr>
        <w:spacing w:after="0" w:line="240" w:lineRule="auto"/>
        <w:ind w:left="4247" w:hanging="4247"/>
        <w:rPr>
          <w:rFonts w:ascii="Times New Roman" w:hAnsi="Times New Roman" w:cs="Times New Roman"/>
          <w:sz w:val="20"/>
          <w:szCs w:val="20"/>
        </w:rPr>
      </w:pPr>
      <w:r w:rsidRPr="000D66C2">
        <w:rPr>
          <w:rFonts w:ascii="Times New Roman" w:hAnsi="Times New Roman" w:cs="Times New Roman"/>
          <w:sz w:val="20"/>
          <w:szCs w:val="20"/>
        </w:rPr>
        <w:t xml:space="preserve">                data</w:t>
      </w:r>
      <w:r w:rsidRPr="000D66C2">
        <w:rPr>
          <w:rFonts w:ascii="Times New Roman" w:hAnsi="Times New Roman" w:cs="Times New Roman"/>
          <w:sz w:val="20"/>
          <w:szCs w:val="20"/>
        </w:rPr>
        <w:tab/>
        <w:t xml:space="preserve">            /podpis i pieczęć Wnioskodawcy lub osoby  </w:t>
      </w:r>
    </w:p>
    <w:p w:rsidR="000D66C2" w:rsidRPr="000D66C2" w:rsidRDefault="000D66C2" w:rsidP="000D66C2">
      <w:pPr>
        <w:spacing w:after="0" w:line="240" w:lineRule="auto"/>
        <w:ind w:left="4247" w:hanging="4247"/>
        <w:rPr>
          <w:rFonts w:ascii="Times New Roman" w:hAnsi="Times New Roman" w:cs="Times New Roman"/>
          <w:sz w:val="20"/>
          <w:szCs w:val="20"/>
        </w:rPr>
      </w:pPr>
      <w:r w:rsidRPr="000D66C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upoważnionej do reprezentowania Wnioskodawcy</w:t>
      </w:r>
    </w:p>
    <w:p w:rsidR="000D66C2" w:rsidRPr="000D66C2" w:rsidRDefault="000D66C2" w:rsidP="000D66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0D66C2" w:rsidRPr="000D66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77581"/>
    <w:multiLevelType w:val="hybridMultilevel"/>
    <w:tmpl w:val="1158BF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C780C"/>
    <w:multiLevelType w:val="hybridMultilevel"/>
    <w:tmpl w:val="56E63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3179E"/>
    <w:multiLevelType w:val="hybridMultilevel"/>
    <w:tmpl w:val="7EBA0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0A44F0"/>
    <w:multiLevelType w:val="multilevel"/>
    <w:tmpl w:val="FC807392"/>
    <w:lvl w:ilvl="0">
      <w:numFmt w:val="decimalZero"/>
      <w:lvlText w:val="%1"/>
      <w:lvlJc w:val="left"/>
      <w:pPr>
        <w:ind w:left="675" w:hanging="675"/>
      </w:pPr>
      <w:rPr>
        <w:rFonts w:hint="default"/>
        <w:b/>
      </w:rPr>
    </w:lvl>
    <w:lvl w:ilvl="1">
      <w:start w:val="193"/>
      <w:numFmt w:val="decimal"/>
      <w:lvlText w:val="%1-%2"/>
      <w:lvlJc w:val="left"/>
      <w:pPr>
        <w:ind w:left="675" w:hanging="675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31746743"/>
    <w:multiLevelType w:val="hybridMultilevel"/>
    <w:tmpl w:val="6D0E4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A15A58"/>
    <w:multiLevelType w:val="multilevel"/>
    <w:tmpl w:val="D812D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3CE160C"/>
    <w:multiLevelType w:val="multilevel"/>
    <w:tmpl w:val="D812D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AF85EE8"/>
    <w:multiLevelType w:val="multilevel"/>
    <w:tmpl w:val="50343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C1F77C8"/>
    <w:multiLevelType w:val="hybridMultilevel"/>
    <w:tmpl w:val="06041B0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112361196">
    <w:abstractNumId w:val="7"/>
  </w:num>
  <w:num w:numId="2" w16cid:durableId="1355186068">
    <w:abstractNumId w:val="2"/>
  </w:num>
  <w:num w:numId="3" w16cid:durableId="1262177381">
    <w:abstractNumId w:val="0"/>
  </w:num>
  <w:num w:numId="4" w16cid:durableId="546070518">
    <w:abstractNumId w:val="4"/>
  </w:num>
  <w:num w:numId="5" w16cid:durableId="1022635556">
    <w:abstractNumId w:val="1"/>
  </w:num>
  <w:num w:numId="6" w16cid:durableId="3826874">
    <w:abstractNumId w:val="8"/>
  </w:num>
  <w:num w:numId="7" w16cid:durableId="995693761">
    <w:abstractNumId w:val="3"/>
  </w:num>
  <w:num w:numId="8" w16cid:durableId="770861906">
    <w:abstractNumId w:val="6"/>
    <w:lvlOverride w:ilvl="0">
      <w:startOverride w:val="9"/>
    </w:lvlOverride>
  </w:num>
  <w:num w:numId="9" w16cid:durableId="110291618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85D"/>
    <w:rsid w:val="0005518F"/>
    <w:rsid w:val="000D66C2"/>
    <w:rsid w:val="00155449"/>
    <w:rsid w:val="001F19C8"/>
    <w:rsid w:val="002335DA"/>
    <w:rsid w:val="00242F28"/>
    <w:rsid w:val="00293E81"/>
    <w:rsid w:val="002D640F"/>
    <w:rsid w:val="00307C27"/>
    <w:rsid w:val="0032180D"/>
    <w:rsid w:val="0033277C"/>
    <w:rsid w:val="003D621F"/>
    <w:rsid w:val="004634B0"/>
    <w:rsid w:val="0047218D"/>
    <w:rsid w:val="00577868"/>
    <w:rsid w:val="005A26FB"/>
    <w:rsid w:val="00765518"/>
    <w:rsid w:val="00780704"/>
    <w:rsid w:val="007E1AE8"/>
    <w:rsid w:val="008328A6"/>
    <w:rsid w:val="008C45C6"/>
    <w:rsid w:val="008C47F8"/>
    <w:rsid w:val="008E2274"/>
    <w:rsid w:val="008F3068"/>
    <w:rsid w:val="00987F4F"/>
    <w:rsid w:val="00A40C79"/>
    <w:rsid w:val="00B079AE"/>
    <w:rsid w:val="00D4540B"/>
    <w:rsid w:val="00E4685D"/>
    <w:rsid w:val="00F747B5"/>
    <w:rsid w:val="00FB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6A9DF"/>
  <w15:docId w15:val="{8441733F-85F9-4ACF-B8E6-DF3F57DA5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4685D"/>
    <w:rPr>
      <w:b/>
      <w:bCs/>
    </w:rPr>
  </w:style>
  <w:style w:type="paragraph" w:styleId="Akapitzlist">
    <w:name w:val="List Paragraph"/>
    <w:basedOn w:val="Normalny"/>
    <w:uiPriority w:val="34"/>
    <w:qFormat/>
    <w:rsid w:val="007E1AE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8C4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8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3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86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0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42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7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90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03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618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Rudziński</dc:creator>
  <cp:lastModifiedBy>Małgorzata Stryczek</cp:lastModifiedBy>
  <cp:revision>4</cp:revision>
  <cp:lastPrinted>2018-05-24T10:35:00Z</cp:lastPrinted>
  <dcterms:created xsi:type="dcterms:W3CDTF">2023-04-21T12:01:00Z</dcterms:created>
  <dcterms:modified xsi:type="dcterms:W3CDTF">2023-04-21T12:10:00Z</dcterms:modified>
</cp:coreProperties>
</file>