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308BC8" w14:textId="77777777" w:rsidR="003A2F97" w:rsidRDefault="003A2F97" w:rsidP="00FF3936">
      <w:pPr>
        <w:ind w:left="-851" w:firstLine="851"/>
        <w:jc w:val="center"/>
        <w:rPr>
          <w:rFonts w:ascii="Garamond" w:hAnsi="Garamond" w:cs="Times New Roman"/>
          <w:b/>
          <w:sz w:val="24"/>
        </w:rPr>
      </w:pPr>
      <w:r w:rsidRPr="00663977">
        <w:rPr>
          <w:rFonts w:ascii="Garamond" w:hAnsi="Garamond" w:cs="Times New Roman"/>
          <w:b/>
          <w:sz w:val="24"/>
        </w:rPr>
        <w:t>KRYTERIA</w:t>
      </w:r>
      <w:r w:rsidR="00833060" w:rsidRPr="00663977">
        <w:rPr>
          <w:rFonts w:ascii="Garamond" w:hAnsi="Garamond" w:cs="Times New Roman"/>
          <w:b/>
          <w:sz w:val="24"/>
        </w:rPr>
        <w:t xml:space="preserve"> OCENY WNIOSK</w:t>
      </w:r>
      <w:r w:rsidR="00FA12DC" w:rsidRPr="00663977">
        <w:rPr>
          <w:rFonts w:ascii="Garamond" w:hAnsi="Garamond" w:cs="Times New Roman"/>
          <w:b/>
          <w:sz w:val="24"/>
        </w:rPr>
        <w:t>U O SFINANSOWANIE KOSZTÓW KSZTAŁCENIA USTAWICZNEGO</w:t>
      </w:r>
    </w:p>
    <w:p w14:paraId="406F65F4" w14:textId="77777777" w:rsidR="00F97924" w:rsidRPr="007F57ED" w:rsidRDefault="00427D4F" w:rsidP="0029622C">
      <w:pPr>
        <w:pStyle w:val="Bezodstpw"/>
        <w:jc w:val="center"/>
        <w:rPr>
          <w:rStyle w:val="Pogrubienie"/>
          <w:rFonts w:ascii="Garamond" w:hAnsi="Garamond"/>
          <w:b w:val="0"/>
          <w:sz w:val="24"/>
          <w:szCs w:val="24"/>
        </w:rPr>
      </w:pPr>
      <w:r w:rsidRPr="007F57ED">
        <w:rPr>
          <w:rStyle w:val="Pogrubienie"/>
          <w:rFonts w:ascii="Garamond" w:hAnsi="Garamond"/>
          <w:b w:val="0"/>
          <w:sz w:val="24"/>
          <w:szCs w:val="24"/>
        </w:rPr>
        <w:t>…………………………………………………………………………</w:t>
      </w:r>
    </w:p>
    <w:p w14:paraId="0CA71A95" w14:textId="77777777" w:rsidR="00FA12DC" w:rsidRPr="00663977" w:rsidRDefault="002707AF" w:rsidP="0029622C">
      <w:pPr>
        <w:pStyle w:val="Bezodstpw"/>
        <w:jc w:val="center"/>
        <w:rPr>
          <w:rFonts w:ascii="Garamond" w:hAnsi="Garamond" w:cs="Times New Roman"/>
          <w:sz w:val="16"/>
        </w:rPr>
      </w:pPr>
      <w:r w:rsidRPr="00663977">
        <w:rPr>
          <w:rFonts w:ascii="Garamond" w:hAnsi="Garamond" w:cs="Times New Roman"/>
          <w:sz w:val="16"/>
        </w:rPr>
        <w:t xml:space="preserve"> </w:t>
      </w:r>
      <w:r w:rsidR="00FA12DC" w:rsidRPr="00663977">
        <w:rPr>
          <w:rFonts w:ascii="Garamond" w:hAnsi="Garamond" w:cs="Times New Roman"/>
          <w:sz w:val="16"/>
        </w:rPr>
        <w:t>(Nazwa Wnioskodawcy)</w:t>
      </w:r>
    </w:p>
    <w:p w14:paraId="01B390E9" w14:textId="77777777" w:rsidR="00FA12DC" w:rsidRPr="00FA12DC" w:rsidRDefault="00FA12DC" w:rsidP="00FA12DC">
      <w:pPr>
        <w:pStyle w:val="Bezodstpw"/>
        <w:jc w:val="center"/>
        <w:rPr>
          <w:rFonts w:ascii="Times New Roman" w:hAnsi="Times New Roman" w:cs="Times New Roman"/>
          <w:sz w:val="16"/>
        </w:rPr>
      </w:pPr>
    </w:p>
    <w:tbl>
      <w:tblPr>
        <w:tblStyle w:val="Tabela-Siatka"/>
        <w:tblW w:w="1072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72"/>
        <w:gridCol w:w="3693"/>
        <w:gridCol w:w="5233"/>
        <w:gridCol w:w="1224"/>
      </w:tblGrid>
      <w:tr w:rsidR="000E08E3" w:rsidRPr="00CD281D" w14:paraId="72D7A1D6" w14:textId="77777777" w:rsidTr="00B44143">
        <w:trPr>
          <w:trHeight w:val="559"/>
        </w:trPr>
        <w:tc>
          <w:tcPr>
            <w:tcW w:w="572" w:type="dxa"/>
            <w:shd w:val="clear" w:color="auto" w:fill="D9D9D9" w:themeFill="background1" w:themeFillShade="D9"/>
            <w:vAlign w:val="center"/>
          </w:tcPr>
          <w:p w14:paraId="60CAF8C2" w14:textId="77777777" w:rsidR="00833060" w:rsidRPr="00B44143" w:rsidRDefault="00833060" w:rsidP="003A2F97">
            <w:pPr>
              <w:jc w:val="center"/>
              <w:rPr>
                <w:rFonts w:ascii="Garamond" w:hAnsi="Garamond" w:cs="Times New Roman"/>
                <w:b/>
                <w:sz w:val="20"/>
                <w:szCs w:val="20"/>
              </w:rPr>
            </w:pPr>
            <w:r w:rsidRPr="00B44143">
              <w:rPr>
                <w:rFonts w:ascii="Garamond" w:hAnsi="Garamond" w:cs="Times New Roman"/>
                <w:b/>
                <w:sz w:val="20"/>
                <w:szCs w:val="20"/>
              </w:rPr>
              <w:t>Lp</w:t>
            </w:r>
            <w:r w:rsidR="00FF3936" w:rsidRPr="00B44143">
              <w:rPr>
                <w:rFonts w:ascii="Garamond" w:hAnsi="Garamond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3693" w:type="dxa"/>
            <w:shd w:val="clear" w:color="auto" w:fill="D9D9D9" w:themeFill="background1" w:themeFillShade="D9"/>
            <w:vAlign w:val="center"/>
          </w:tcPr>
          <w:p w14:paraId="65B61A92" w14:textId="77777777" w:rsidR="00833060" w:rsidRPr="00B44143" w:rsidRDefault="00FF3936" w:rsidP="003A2F97">
            <w:pPr>
              <w:jc w:val="center"/>
              <w:rPr>
                <w:rFonts w:ascii="Garamond" w:hAnsi="Garamond" w:cs="Times New Roman"/>
                <w:b/>
                <w:sz w:val="20"/>
                <w:szCs w:val="20"/>
              </w:rPr>
            </w:pPr>
            <w:r w:rsidRPr="00B44143">
              <w:rPr>
                <w:rFonts w:ascii="Garamond" w:hAnsi="Garamond" w:cs="Times New Roman"/>
                <w:b/>
                <w:sz w:val="20"/>
                <w:szCs w:val="20"/>
              </w:rPr>
              <w:t>Opis kryterium</w:t>
            </w:r>
          </w:p>
        </w:tc>
        <w:tc>
          <w:tcPr>
            <w:tcW w:w="5233" w:type="dxa"/>
            <w:shd w:val="clear" w:color="auto" w:fill="D9D9D9" w:themeFill="background1" w:themeFillShade="D9"/>
            <w:vAlign w:val="center"/>
          </w:tcPr>
          <w:p w14:paraId="162639B2" w14:textId="77777777" w:rsidR="00833060" w:rsidRPr="00B44143" w:rsidRDefault="00FF3936" w:rsidP="003A2F97">
            <w:pPr>
              <w:jc w:val="center"/>
              <w:rPr>
                <w:rFonts w:ascii="Garamond" w:hAnsi="Garamond" w:cs="Times New Roman"/>
                <w:b/>
                <w:sz w:val="20"/>
                <w:szCs w:val="20"/>
              </w:rPr>
            </w:pPr>
            <w:r w:rsidRPr="00B44143">
              <w:rPr>
                <w:rFonts w:ascii="Garamond" w:hAnsi="Garamond" w:cs="Times New Roman"/>
                <w:b/>
                <w:sz w:val="20"/>
                <w:szCs w:val="20"/>
              </w:rPr>
              <w:t>Kryterium oceny i punktacja</w:t>
            </w:r>
          </w:p>
        </w:tc>
        <w:tc>
          <w:tcPr>
            <w:tcW w:w="1224" w:type="dxa"/>
            <w:shd w:val="clear" w:color="auto" w:fill="D9D9D9" w:themeFill="background1" w:themeFillShade="D9"/>
            <w:vAlign w:val="center"/>
          </w:tcPr>
          <w:p w14:paraId="53800F4B" w14:textId="77777777" w:rsidR="003A2F97" w:rsidRPr="00B44143" w:rsidRDefault="00FF3936" w:rsidP="00B44143">
            <w:pPr>
              <w:ind w:left="-108" w:right="-160"/>
              <w:jc w:val="center"/>
              <w:rPr>
                <w:rFonts w:ascii="Garamond" w:hAnsi="Garamond" w:cs="Times New Roman"/>
                <w:b/>
                <w:sz w:val="20"/>
                <w:szCs w:val="20"/>
              </w:rPr>
            </w:pPr>
            <w:r w:rsidRPr="00B44143">
              <w:rPr>
                <w:rFonts w:ascii="Garamond" w:hAnsi="Garamond" w:cs="Times New Roman"/>
                <w:b/>
                <w:sz w:val="20"/>
                <w:szCs w:val="20"/>
              </w:rPr>
              <w:t>Liczba przyznanych punktów</w:t>
            </w:r>
          </w:p>
        </w:tc>
      </w:tr>
      <w:tr w:rsidR="000E08E3" w:rsidRPr="00CD281D" w14:paraId="13301CEB" w14:textId="77777777" w:rsidTr="004A512B">
        <w:trPr>
          <w:trHeight w:val="1106"/>
        </w:trPr>
        <w:tc>
          <w:tcPr>
            <w:tcW w:w="572" w:type="dxa"/>
            <w:vAlign w:val="center"/>
          </w:tcPr>
          <w:p w14:paraId="556876AB" w14:textId="77777777" w:rsidR="00FF3936" w:rsidRPr="00CD281D" w:rsidRDefault="00FF3936" w:rsidP="00A60B7E">
            <w:pPr>
              <w:jc w:val="center"/>
              <w:rPr>
                <w:rFonts w:ascii="Garamond" w:hAnsi="Garamond" w:cs="Times New Roman"/>
                <w:sz w:val="20"/>
                <w:szCs w:val="20"/>
              </w:rPr>
            </w:pPr>
            <w:r w:rsidRPr="00CD281D">
              <w:rPr>
                <w:rFonts w:ascii="Garamond" w:hAnsi="Garamond" w:cs="Times New Roman"/>
                <w:sz w:val="20"/>
                <w:szCs w:val="20"/>
              </w:rPr>
              <w:t>1.</w:t>
            </w:r>
          </w:p>
        </w:tc>
        <w:tc>
          <w:tcPr>
            <w:tcW w:w="3693" w:type="dxa"/>
            <w:vAlign w:val="center"/>
          </w:tcPr>
          <w:p w14:paraId="239D5591" w14:textId="77777777" w:rsidR="00094586" w:rsidRDefault="00FF3936" w:rsidP="003A2F97">
            <w:pPr>
              <w:jc w:val="center"/>
              <w:rPr>
                <w:rFonts w:ascii="Garamond" w:hAnsi="Garamond" w:cs="Times New Roman"/>
                <w:sz w:val="20"/>
                <w:szCs w:val="20"/>
              </w:rPr>
            </w:pPr>
            <w:r w:rsidRPr="00CD281D">
              <w:rPr>
                <w:rFonts w:ascii="Garamond" w:hAnsi="Garamond" w:cs="Times New Roman"/>
                <w:sz w:val="20"/>
                <w:szCs w:val="20"/>
              </w:rPr>
              <w:t xml:space="preserve">Zgodność dofinansowanych działań </w:t>
            </w:r>
          </w:p>
          <w:p w14:paraId="65E84E2D" w14:textId="77777777" w:rsidR="00FF3936" w:rsidRPr="00CD281D" w:rsidRDefault="00FF3936" w:rsidP="003A2F97">
            <w:pPr>
              <w:jc w:val="center"/>
              <w:rPr>
                <w:rFonts w:ascii="Garamond" w:hAnsi="Garamond" w:cs="Times New Roman"/>
                <w:sz w:val="20"/>
                <w:szCs w:val="20"/>
              </w:rPr>
            </w:pPr>
            <w:r w:rsidRPr="00CD281D">
              <w:rPr>
                <w:rFonts w:ascii="Garamond" w:hAnsi="Garamond" w:cs="Times New Roman"/>
                <w:sz w:val="20"/>
                <w:szCs w:val="20"/>
              </w:rPr>
              <w:t>z ustalonymi priorytetami wydatkowania środków KFS</w:t>
            </w:r>
          </w:p>
        </w:tc>
        <w:tc>
          <w:tcPr>
            <w:tcW w:w="6457" w:type="dxa"/>
            <w:gridSpan w:val="2"/>
            <w:vAlign w:val="center"/>
          </w:tcPr>
          <w:p w14:paraId="1C0BFE86" w14:textId="77777777" w:rsidR="00FF3936" w:rsidRPr="00CD281D" w:rsidRDefault="00FF3936" w:rsidP="003A2F97">
            <w:pPr>
              <w:jc w:val="center"/>
              <w:rPr>
                <w:rFonts w:ascii="Garamond" w:hAnsi="Garamond" w:cs="Times New Roman"/>
                <w:sz w:val="20"/>
                <w:szCs w:val="20"/>
              </w:rPr>
            </w:pPr>
            <w:r w:rsidRPr="00CD281D">
              <w:rPr>
                <w:rFonts w:ascii="Garamond" w:hAnsi="Garamond" w:cs="Times New Roman"/>
                <w:sz w:val="20"/>
                <w:szCs w:val="20"/>
              </w:rPr>
              <w:t>Kryterium obowiązkowe</w:t>
            </w:r>
          </w:p>
        </w:tc>
      </w:tr>
      <w:tr w:rsidR="000E08E3" w:rsidRPr="00CD281D" w14:paraId="004FC08B" w14:textId="77777777" w:rsidTr="00C836C5">
        <w:trPr>
          <w:trHeight w:val="1309"/>
        </w:trPr>
        <w:tc>
          <w:tcPr>
            <w:tcW w:w="572" w:type="dxa"/>
            <w:vAlign w:val="center"/>
          </w:tcPr>
          <w:p w14:paraId="37D22CBA" w14:textId="77777777" w:rsidR="00FF3936" w:rsidRPr="00CD281D" w:rsidRDefault="00FF3936" w:rsidP="00A60B7E">
            <w:pPr>
              <w:jc w:val="center"/>
              <w:rPr>
                <w:rFonts w:ascii="Garamond" w:hAnsi="Garamond" w:cs="Times New Roman"/>
                <w:sz w:val="20"/>
                <w:szCs w:val="20"/>
              </w:rPr>
            </w:pPr>
            <w:r w:rsidRPr="00CD281D">
              <w:rPr>
                <w:rFonts w:ascii="Garamond" w:hAnsi="Garamond" w:cs="Times New Roman"/>
                <w:sz w:val="20"/>
                <w:szCs w:val="20"/>
              </w:rPr>
              <w:t>2.</w:t>
            </w:r>
          </w:p>
        </w:tc>
        <w:tc>
          <w:tcPr>
            <w:tcW w:w="3693" w:type="dxa"/>
            <w:vAlign w:val="center"/>
          </w:tcPr>
          <w:p w14:paraId="150AAEBE" w14:textId="77777777" w:rsidR="00FF3936" w:rsidRPr="00CD281D" w:rsidRDefault="00FF3936" w:rsidP="00CD281D">
            <w:pPr>
              <w:jc w:val="center"/>
              <w:rPr>
                <w:rFonts w:ascii="Garamond" w:hAnsi="Garamond" w:cs="Times New Roman"/>
                <w:sz w:val="20"/>
                <w:szCs w:val="20"/>
              </w:rPr>
            </w:pPr>
            <w:r w:rsidRPr="00CD281D">
              <w:rPr>
                <w:rFonts w:ascii="Garamond" w:hAnsi="Garamond" w:cs="Times New Roman"/>
                <w:sz w:val="20"/>
                <w:szCs w:val="20"/>
              </w:rPr>
              <w:t xml:space="preserve">Zgodność kompetencji </w:t>
            </w:r>
            <w:r w:rsidR="001E5C04" w:rsidRPr="003E3C81">
              <w:rPr>
                <w:rFonts w:ascii="Garamond" w:hAnsi="Garamond" w:cs="Times New Roman"/>
                <w:sz w:val="20"/>
                <w:szCs w:val="20"/>
              </w:rPr>
              <w:t xml:space="preserve">zawodowych </w:t>
            </w:r>
            <w:r w:rsidRPr="00CD281D">
              <w:rPr>
                <w:rFonts w:ascii="Garamond" w:hAnsi="Garamond" w:cs="Times New Roman"/>
                <w:sz w:val="20"/>
                <w:szCs w:val="20"/>
              </w:rPr>
              <w:t>nabywanych przez uczestników kształcenia ustawicznego</w:t>
            </w:r>
            <w:r w:rsidR="000E08E3" w:rsidRPr="00CD281D">
              <w:rPr>
                <w:rFonts w:ascii="Garamond" w:hAnsi="Garamond" w:cs="Times New Roman"/>
                <w:sz w:val="20"/>
                <w:szCs w:val="20"/>
              </w:rPr>
              <w:t xml:space="preserve"> </w:t>
            </w:r>
            <w:r w:rsidRPr="00CD281D">
              <w:rPr>
                <w:rFonts w:ascii="Garamond" w:hAnsi="Garamond" w:cs="Times New Roman"/>
                <w:sz w:val="20"/>
                <w:szCs w:val="20"/>
              </w:rPr>
              <w:t>z potrzebami lokalnego lub regionalnego rynku pracy</w:t>
            </w:r>
          </w:p>
        </w:tc>
        <w:tc>
          <w:tcPr>
            <w:tcW w:w="5233" w:type="dxa"/>
            <w:vAlign w:val="center"/>
          </w:tcPr>
          <w:p w14:paraId="55DE7A53" w14:textId="77777777" w:rsidR="00FF3936" w:rsidRDefault="00394D7A" w:rsidP="00CD281D">
            <w:pPr>
              <w:jc w:val="center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 w:cs="Times New Roman"/>
                <w:sz w:val="20"/>
                <w:szCs w:val="20"/>
              </w:rPr>
              <w:t>Maksymalnie 6</w:t>
            </w:r>
            <w:r w:rsidR="00FF3936" w:rsidRPr="00CD281D">
              <w:rPr>
                <w:rFonts w:ascii="Garamond" w:hAnsi="Garamond" w:cs="Times New Roman"/>
                <w:sz w:val="20"/>
                <w:szCs w:val="20"/>
              </w:rPr>
              <w:t xml:space="preserve"> punktów wg. wzoru:</w:t>
            </w:r>
          </w:p>
          <w:p w14:paraId="5307B10C" w14:textId="77777777" w:rsidR="00CD281D" w:rsidRPr="00CD281D" w:rsidRDefault="00CD281D" w:rsidP="00CD281D">
            <w:pPr>
              <w:jc w:val="center"/>
              <w:rPr>
                <w:rFonts w:ascii="Garamond" w:hAnsi="Garamond" w:cs="Times New Roman"/>
                <w:sz w:val="10"/>
                <w:szCs w:val="10"/>
              </w:rPr>
            </w:pPr>
          </w:p>
          <w:p w14:paraId="691FEC9A" w14:textId="77777777" w:rsidR="00FF3936" w:rsidRPr="00B51C12" w:rsidRDefault="00F8683C" w:rsidP="00CD281D">
            <w:pPr>
              <w:jc w:val="center"/>
              <w:rPr>
                <w:rFonts w:ascii="Garamond" w:hAnsi="Garamond" w:cs="Times New Roman"/>
                <w:sz w:val="20"/>
                <w:szCs w:val="20"/>
              </w:rPr>
            </w:pPr>
            <m:oMathPara>
              <m:oMathParaPr>
                <m:jc m:val="center"/>
              </m:oMathParaPr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18"/>
                        <w:szCs w:val="20"/>
                      </w:rPr>
                    </m:ctrlPr>
                  </m:fPr>
                  <m:num>
                    <m:eqArr>
                      <m:eqArrPr>
                        <m:ctrlPr>
                          <w:rPr>
                            <w:rFonts w:ascii="Cambria Math" w:hAnsi="Cambria Math" w:cs="Times New Roman"/>
                            <w:i/>
                            <w:sz w:val="18"/>
                            <w:szCs w:val="20"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 w:cs="Times New Roman"/>
                            <w:sz w:val="18"/>
                            <w:szCs w:val="20"/>
                          </w:rPr>
                          <m:t>liczba dzi</m:t>
                        </m:r>
                        <m:r>
                          <w:rPr>
                            <w:rFonts w:ascii="Cambria Math" w:hAnsi="Cambria Math" w:cs="Times New Roman"/>
                            <w:sz w:val="18"/>
                            <w:szCs w:val="20"/>
                          </w:rPr>
                          <m:t>ałań zgodnych z potrzebami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sz w:val="18"/>
                            <w:szCs w:val="20"/>
                          </w:rPr>
                          <m:t>lokalnego/regionalnego rynku pracy*</m:t>
                        </m:r>
                      </m:e>
                    </m:eqArr>
                  </m:num>
                  <m:den>
                    <m:r>
                      <w:rPr>
                        <w:rFonts w:ascii="Cambria Math" w:hAnsi="Cambria Math" w:cs="Times New Roman"/>
                        <w:sz w:val="18"/>
                        <w:szCs w:val="20"/>
                      </w:rPr>
                      <m:t>liczba wszystkich działań podanych we wniosku</m:t>
                    </m:r>
                  </m:den>
                </m:f>
                <m:r>
                  <w:rPr>
                    <w:rFonts w:ascii="Cambria Math" w:hAnsi="Cambria Math" w:cs="Times New Roman"/>
                    <w:sz w:val="18"/>
                    <w:szCs w:val="20"/>
                  </w:rPr>
                  <m:t xml:space="preserve"> ×6</m:t>
                </m:r>
              </m:oMath>
            </m:oMathPara>
          </w:p>
        </w:tc>
        <w:tc>
          <w:tcPr>
            <w:tcW w:w="1224" w:type="dxa"/>
            <w:shd w:val="clear" w:color="auto" w:fill="auto"/>
            <w:vAlign w:val="center"/>
          </w:tcPr>
          <w:p w14:paraId="08C4C895" w14:textId="77777777" w:rsidR="00FF3936" w:rsidRPr="00CD281D" w:rsidRDefault="00FF3936" w:rsidP="003A2F97">
            <w:pPr>
              <w:jc w:val="center"/>
              <w:rPr>
                <w:rFonts w:ascii="Garamond" w:hAnsi="Garamond" w:cs="Times New Roman"/>
                <w:sz w:val="20"/>
                <w:szCs w:val="20"/>
              </w:rPr>
            </w:pPr>
          </w:p>
        </w:tc>
      </w:tr>
      <w:tr w:rsidR="000E08E3" w:rsidRPr="00CD281D" w14:paraId="6BC71908" w14:textId="77777777" w:rsidTr="00C836C5">
        <w:trPr>
          <w:trHeight w:val="1549"/>
        </w:trPr>
        <w:tc>
          <w:tcPr>
            <w:tcW w:w="572" w:type="dxa"/>
            <w:vAlign w:val="center"/>
          </w:tcPr>
          <w:p w14:paraId="0E9A41C2" w14:textId="77777777" w:rsidR="00FF3936" w:rsidRPr="00CD281D" w:rsidRDefault="00FF3936" w:rsidP="00A60B7E">
            <w:pPr>
              <w:jc w:val="center"/>
              <w:rPr>
                <w:rFonts w:ascii="Garamond" w:hAnsi="Garamond" w:cs="Times New Roman"/>
                <w:sz w:val="20"/>
                <w:szCs w:val="20"/>
              </w:rPr>
            </w:pPr>
            <w:r w:rsidRPr="00CD281D">
              <w:rPr>
                <w:rFonts w:ascii="Garamond" w:hAnsi="Garamond" w:cs="Times New Roman"/>
                <w:sz w:val="20"/>
                <w:szCs w:val="20"/>
              </w:rPr>
              <w:t>3.</w:t>
            </w:r>
          </w:p>
        </w:tc>
        <w:tc>
          <w:tcPr>
            <w:tcW w:w="3693" w:type="dxa"/>
            <w:vAlign w:val="center"/>
          </w:tcPr>
          <w:p w14:paraId="4ED957DD" w14:textId="77777777" w:rsidR="00FF3936" w:rsidRPr="00CD281D" w:rsidRDefault="00FF3936" w:rsidP="003A2F97">
            <w:pPr>
              <w:jc w:val="center"/>
              <w:rPr>
                <w:rFonts w:ascii="Garamond" w:hAnsi="Garamond" w:cs="Times New Roman"/>
                <w:sz w:val="20"/>
                <w:szCs w:val="20"/>
              </w:rPr>
            </w:pPr>
          </w:p>
          <w:p w14:paraId="030C9DD3" w14:textId="77777777" w:rsidR="00FF3936" w:rsidRPr="00CD281D" w:rsidRDefault="00FF3936" w:rsidP="003A2F97">
            <w:pPr>
              <w:jc w:val="center"/>
              <w:rPr>
                <w:rFonts w:ascii="Garamond" w:hAnsi="Garamond" w:cs="Times New Roman"/>
                <w:sz w:val="20"/>
                <w:szCs w:val="20"/>
              </w:rPr>
            </w:pPr>
            <w:r w:rsidRPr="00CD281D">
              <w:rPr>
                <w:rFonts w:ascii="Garamond" w:hAnsi="Garamond" w:cs="Times New Roman"/>
                <w:sz w:val="20"/>
                <w:szCs w:val="20"/>
              </w:rPr>
              <w:t>Koszty usługi kształcenia ustawicznego wskazanej do sfinansowania ze środków KFS w porównaniu z kosztami podobnych usług dostępnych na rynku</w:t>
            </w:r>
          </w:p>
          <w:p w14:paraId="160F59DB" w14:textId="77777777" w:rsidR="00FF3936" w:rsidRPr="00CD281D" w:rsidRDefault="00FF3936" w:rsidP="003A2F97">
            <w:pPr>
              <w:jc w:val="center"/>
              <w:rPr>
                <w:rFonts w:ascii="Garamond" w:hAnsi="Garamond" w:cs="Times New Roman"/>
                <w:sz w:val="20"/>
                <w:szCs w:val="20"/>
              </w:rPr>
            </w:pPr>
          </w:p>
        </w:tc>
        <w:tc>
          <w:tcPr>
            <w:tcW w:w="5233" w:type="dxa"/>
            <w:vAlign w:val="center"/>
          </w:tcPr>
          <w:p w14:paraId="65F6F4DC" w14:textId="77777777" w:rsidR="00B51C12" w:rsidRPr="00B51C12" w:rsidRDefault="00B51C12" w:rsidP="000E08E3">
            <w:pPr>
              <w:tabs>
                <w:tab w:val="left" w:pos="9214"/>
              </w:tabs>
              <w:jc w:val="both"/>
              <w:rPr>
                <w:rFonts w:ascii="Garamond" w:hAnsi="Garamond" w:cs="Times New Roman"/>
                <w:sz w:val="10"/>
                <w:szCs w:val="10"/>
              </w:rPr>
            </w:pPr>
          </w:p>
          <w:p w14:paraId="4E1C85A5" w14:textId="77777777" w:rsidR="000E08E3" w:rsidRPr="00B51C12" w:rsidRDefault="000E08E3" w:rsidP="00B51C12">
            <w:pPr>
              <w:pStyle w:val="Akapitzlist"/>
              <w:numPr>
                <w:ilvl w:val="0"/>
                <w:numId w:val="12"/>
              </w:numPr>
              <w:tabs>
                <w:tab w:val="left" w:pos="9214"/>
              </w:tabs>
              <w:jc w:val="both"/>
              <w:rPr>
                <w:rFonts w:ascii="Garamond" w:hAnsi="Garamond" w:cs="Times New Roman"/>
                <w:sz w:val="20"/>
                <w:szCs w:val="20"/>
              </w:rPr>
            </w:pPr>
            <w:r w:rsidRPr="00B51C12">
              <w:rPr>
                <w:rFonts w:ascii="Garamond" w:hAnsi="Garamond" w:cs="Times New Roman"/>
                <w:sz w:val="20"/>
                <w:szCs w:val="20"/>
              </w:rPr>
              <w:t xml:space="preserve">wszystkie koszty usług kształcenia ustawicznego są porównywalne z kosztami </w:t>
            </w:r>
            <w:r w:rsidRPr="00790CD7">
              <w:rPr>
                <w:rFonts w:ascii="Garamond" w:hAnsi="Garamond" w:cs="Times New Roman"/>
                <w:sz w:val="20"/>
                <w:szCs w:val="20"/>
                <w:u w:val="single"/>
              </w:rPr>
              <w:t xml:space="preserve">innych </w:t>
            </w:r>
            <w:r w:rsidR="00984ADA" w:rsidRPr="00790CD7">
              <w:rPr>
                <w:rFonts w:ascii="Garamond" w:hAnsi="Garamond" w:cs="Times New Roman"/>
                <w:sz w:val="20"/>
                <w:szCs w:val="20"/>
                <w:u w:val="single"/>
              </w:rPr>
              <w:t>ofert</w:t>
            </w:r>
            <w:r w:rsidRPr="00790CD7">
              <w:rPr>
                <w:rFonts w:ascii="Garamond" w:hAnsi="Garamond" w:cs="Times New Roman"/>
                <w:sz w:val="20"/>
                <w:szCs w:val="20"/>
                <w:u w:val="single"/>
              </w:rPr>
              <w:t xml:space="preserve"> </w:t>
            </w:r>
            <w:r w:rsidRPr="00B51C12">
              <w:rPr>
                <w:rFonts w:ascii="Garamond" w:hAnsi="Garamond" w:cs="Times New Roman"/>
                <w:sz w:val="20"/>
                <w:szCs w:val="20"/>
              </w:rPr>
              <w:t>– 6 pkt;</w:t>
            </w:r>
          </w:p>
          <w:p w14:paraId="373FF018" w14:textId="77777777" w:rsidR="00FB4472" w:rsidRPr="00B51C12" w:rsidRDefault="00FB4472" w:rsidP="000E08E3">
            <w:pPr>
              <w:tabs>
                <w:tab w:val="left" w:pos="9214"/>
              </w:tabs>
              <w:jc w:val="both"/>
              <w:rPr>
                <w:rFonts w:ascii="Garamond" w:hAnsi="Garamond" w:cs="Times New Roman"/>
                <w:sz w:val="10"/>
                <w:szCs w:val="10"/>
              </w:rPr>
            </w:pPr>
          </w:p>
          <w:p w14:paraId="2AEAAACD" w14:textId="77777777" w:rsidR="000E08E3" w:rsidRPr="00B51C12" w:rsidRDefault="000E08E3" w:rsidP="00B51C12">
            <w:pPr>
              <w:pStyle w:val="Akapitzlist"/>
              <w:numPr>
                <w:ilvl w:val="0"/>
                <w:numId w:val="12"/>
              </w:numPr>
              <w:tabs>
                <w:tab w:val="left" w:pos="9214"/>
              </w:tabs>
              <w:jc w:val="both"/>
              <w:rPr>
                <w:rFonts w:ascii="Garamond" w:hAnsi="Garamond" w:cs="Times New Roman"/>
                <w:sz w:val="20"/>
                <w:szCs w:val="20"/>
              </w:rPr>
            </w:pPr>
            <w:r w:rsidRPr="00B51C12">
              <w:rPr>
                <w:rFonts w:ascii="Garamond" w:hAnsi="Garamond" w:cs="Times New Roman"/>
                <w:sz w:val="20"/>
                <w:szCs w:val="20"/>
              </w:rPr>
              <w:t>koszty usług kształcenia ustawicznego są częściowo poró</w:t>
            </w:r>
            <w:r w:rsidR="00984ADA">
              <w:rPr>
                <w:rFonts w:ascii="Garamond" w:hAnsi="Garamond" w:cs="Times New Roman"/>
                <w:sz w:val="20"/>
                <w:szCs w:val="20"/>
              </w:rPr>
              <w:t xml:space="preserve">wnywalne z kosztami </w:t>
            </w:r>
            <w:r w:rsidR="00984ADA" w:rsidRPr="00790CD7">
              <w:rPr>
                <w:rFonts w:ascii="Garamond" w:hAnsi="Garamond" w:cs="Times New Roman"/>
                <w:sz w:val="20"/>
                <w:szCs w:val="20"/>
                <w:u w:val="single"/>
              </w:rPr>
              <w:t>innych ofert</w:t>
            </w:r>
            <w:r w:rsidRPr="00B51C12">
              <w:rPr>
                <w:rFonts w:ascii="Garamond" w:hAnsi="Garamond" w:cs="Times New Roman"/>
                <w:sz w:val="20"/>
                <w:szCs w:val="20"/>
              </w:rPr>
              <w:t xml:space="preserve"> –  3 pkt. </w:t>
            </w:r>
          </w:p>
          <w:p w14:paraId="07A74B66" w14:textId="77777777" w:rsidR="000E08E3" w:rsidRPr="00B51C12" w:rsidRDefault="000E08E3" w:rsidP="000E08E3">
            <w:pPr>
              <w:tabs>
                <w:tab w:val="left" w:pos="9214"/>
              </w:tabs>
              <w:jc w:val="both"/>
              <w:rPr>
                <w:rFonts w:ascii="Garamond" w:hAnsi="Garamond" w:cs="Times New Roman"/>
                <w:sz w:val="10"/>
                <w:szCs w:val="10"/>
              </w:rPr>
            </w:pPr>
          </w:p>
          <w:p w14:paraId="38044220" w14:textId="77777777" w:rsidR="000E08E3" w:rsidRPr="00B51C12" w:rsidRDefault="000E08E3" w:rsidP="00836FEE">
            <w:pPr>
              <w:pStyle w:val="Akapitzlist"/>
              <w:numPr>
                <w:ilvl w:val="0"/>
                <w:numId w:val="12"/>
              </w:numPr>
              <w:tabs>
                <w:tab w:val="left" w:pos="9214"/>
              </w:tabs>
              <w:jc w:val="both"/>
              <w:rPr>
                <w:rFonts w:ascii="Garamond" w:hAnsi="Garamond" w:cs="Times New Roman"/>
                <w:sz w:val="20"/>
                <w:szCs w:val="20"/>
              </w:rPr>
            </w:pPr>
            <w:r w:rsidRPr="00B51C12">
              <w:rPr>
                <w:rFonts w:ascii="Garamond" w:hAnsi="Garamond" w:cs="Times New Roman"/>
                <w:sz w:val="20"/>
                <w:szCs w:val="20"/>
              </w:rPr>
              <w:t>koszty usług kształcenia ustawicznego nie są poró</w:t>
            </w:r>
            <w:r w:rsidR="00984ADA">
              <w:rPr>
                <w:rFonts w:ascii="Garamond" w:hAnsi="Garamond" w:cs="Times New Roman"/>
                <w:sz w:val="20"/>
                <w:szCs w:val="20"/>
              </w:rPr>
              <w:t xml:space="preserve">wnywalne z kosztami </w:t>
            </w:r>
            <w:r w:rsidR="00984ADA" w:rsidRPr="00790CD7">
              <w:rPr>
                <w:rFonts w:ascii="Garamond" w:hAnsi="Garamond" w:cs="Times New Roman"/>
                <w:sz w:val="20"/>
                <w:szCs w:val="20"/>
                <w:u w:val="single"/>
              </w:rPr>
              <w:t>innych ofert</w:t>
            </w:r>
            <w:r w:rsidR="00836FEE">
              <w:rPr>
                <w:rFonts w:ascii="Garamond" w:hAnsi="Garamond" w:cs="Times New Roman"/>
                <w:sz w:val="20"/>
                <w:szCs w:val="20"/>
              </w:rPr>
              <w:t>/brak porównania w złożonym wniosku</w:t>
            </w:r>
            <w:r w:rsidRPr="00B51C12">
              <w:rPr>
                <w:rFonts w:ascii="Garamond" w:hAnsi="Garamond" w:cs="Times New Roman"/>
                <w:sz w:val="20"/>
                <w:szCs w:val="20"/>
              </w:rPr>
              <w:t xml:space="preserve"> – </w:t>
            </w:r>
            <w:r w:rsidR="00B51C12">
              <w:rPr>
                <w:rFonts w:ascii="Garamond" w:hAnsi="Garamond" w:cs="Times New Roman"/>
                <w:sz w:val="20"/>
                <w:szCs w:val="20"/>
              </w:rPr>
              <w:t xml:space="preserve"> 0 pkt;</w:t>
            </w:r>
          </w:p>
        </w:tc>
        <w:tc>
          <w:tcPr>
            <w:tcW w:w="1224" w:type="dxa"/>
            <w:shd w:val="clear" w:color="auto" w:fill="auto"/>
            <w:vAlign w:val="center"/>
          </w:tcPr>
          <w:p w14:paraId="166996B3" w14:textId="77777777" w:rsidR="00FF3936" w:rsidRPr="00CD281D" w:rsidRDefault="00FF3936" w:rsidP="003A2F97">
            <w:pPr>
              <w:jc w:val="center"/>
              <w:rPr>
                <w:rFonts w:ascii="Garamond" w:hAnsi="Garamond" w:cs="Times New Roman"/>
                <w:sz w:val="20"/>
                <w:szCs w:val="20"/>
              </w:rPr>
            </w:pPr>
          </w:p>
        </w:tc>
      </w:tr>
      <w:tr w:rsidR="000E08E3" w:rsidRPr="00CD281D" w14:paraId="5BEE6FEB" w14:textId="77777777" w:rsidTr="00C836C5">
        <w:trPr>
          <w:trHeight w:val="1041"/>
        </w:trPr>
        <w:tc>
          <w:tcPr>
            <w:tcW w:w="572" w:type="dxa"/>
            <w:vAlign w:val="center"/>
          </w:tcPr>
          <w:p w14:paraId="50183719" w14:textId="77777777" w:rsidR="00FF3936" w:rsidRPr="00CD281D" w:rsidRDefault="00FF3936" w:rsidP="00A60B7E">
            <w:pPr>
              <w:jc w:val="center"/>
              <w:rPr>
                <w:rFonts w:ascii="Garamond" w:hAnsi="Garamond" w:cs="Times New Roman"/>
                <w:sz w:val="20"/>
                <w:szCs w:val="20"/>
              </w:rPr>
            </w:pPr>
            <w:r w:rsidRPr="00CD281D">
              <w:rPr>
                <w:rFonts w:ascii="Garamond" w:hAnsi="Garamond" w:cs="Times New Roman"/>
                <w:sz w:val="20"/>
                <w:szCs w:val="20"/>
              </w:rPr>
              <w:t>4.</w:t>
            </w:r>
          </w:p>
        </w:tc>
        <w:tc>
          <w:tcPr>
            <w:tcW w:w="3693" w:type="dxa"/>
            <w:vAlign w:val="center"/>
          </w:tcPr>
          <w:p w14:paraId="4C06A933" w14:textId="77777777" w:rsidR="00FF3936" w:rsidRPr="00CD281D" w:rsidRDefault="00FF3936" w:rsidP="00B51C12">
            <w:pPr>
              <w:jc w:val="center"/>
              <w:rPr>
                <w:rFonts w:ascii="Garamond" w:hAnsi="Garamond" w:cs="Times New Roman"/>
                <w:sz w:val="20"/>
                <w:szCs w:val="20"/>
              </w:rPr>
            </w:pPr>
            <w:r w:rsidRPr="00CD281D">
              <w:rPr>
                <w:rFonts w:ascii="Garamond" w:hAnsi="Garamond" w:cs="Times New Roman"/>
                <w:sz w:val="20"/>
                <w:szCs w:val="20"/>
              </w:rPr>
              <w:t>Posiadanie przez realizatora kształcenia ustawicznego finansowanej ze środków KFS certyfikatów jakości oferowanych usług kształcenia ustawicznego</w:t>
            </w:r>
          </w:p>
        </w:tc>
        <w:tc>
          <w:tcPr>
            <w:tcW w:w="5233" w:type="dxa"/>
            <w:vAlign w:val="center"/>
          </w:tcPr>
          <w:p w14:paraId="3695F1AE" w14:textId="77777777" w:rsidR="000E08E3" w:rsidRDefault="007A4361" w:rsidP="000E08E3">
            <w:pPr>
              <w:jc w:val="center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 w:cs="Times New Roman"/>
                <w:sz w:val="20"/>
                <w:szCs w:val="20"/>
              </w:rPr>
              <w:t>Maksymalnie 6</w:t>
            </w:r>
            <w:r w:rsidR="000E08E3" w:rsidRPr="00CD281D">
              <w:rPr>
                <w:rFonts w:ascii="Garamond" w:hAnsi="Garamond" w:cs="Times New Roman"/>
                <w:sz w:val="20"/>
                <w:szCs w:val="20"/>
              </w:rPr>
              <w:t xml:space="preserve"> punktów wg. wzoru:</w:t>
            </w:r>
          </w:p>
          <w:p w14:paraId="3165661F" w14:textId="77777777" w:rsidR="002F4890" w:rsidRPr="002F4890" w:rsidRDefault="002F4890" w:rsidP="000E08E3">
            <w:pPr>
              <w:jc w:val="center"/>
              <w:rPr>
                <w:rFonts w:ascii="Garamond" w:hAnsi="Garamond" w:cs="Times New Roman"/>
                <w:sz w:val="10"/>
                <w:szCs w:val="10"/>
              </w:rPr>
            </w:pPr>
          </w:p>
          <w:p w14:paraId="1A0B78CC" w14:textId="77777777" w:rsidR="00FF3936" w:rsidRPr="00B51C12" w:rsidRDefault="00F8683C" w:rsidP="000E08E3">
            <w:pPr>
              <w:jc w:val="center"/>
              <w:rPr>
                <w:rFonts w:ascii="Garamond" w:hAnsi="Garamond" w:cs="Times New Roman"/>
                <w:sz w:val="20"/>
                <w:szCs w:val="20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18"/>
                        <w:szCs w:val="20"/>
                      </w:rPr>
                    </m:ctrlPr>
                  </m:fPr>
                  <m:num>
                    <m:eqArr>
                      <m:eqArrPr>
                        <m:ctrlPr>
                          <w:rPr>
                            <w:rFonts w:ascii="Cambria Math" w:hAnsi="Cambria Math" w:cs="Times New Roman"/>
                            <w:i/>
                            <w:sz w:val="18"/>
                            <w:szCs w:val="20"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 w:cs="Times New Roman"/>
                            <w:sz w:val="18"/>
                            <w:szCs w:val="20"/>
                          </w:rPr>
                          <m:t xml:space="preserve">liczba realizatorów posiadających </m:t>
                        </m:r>
                      </m:e>
                    </m:eqArr>
                    <m:r>
                      <w:rPr>
                        <w:rFonts w:ascii="Cambria Math" w:hAnsi="Cambria Math" w:cs="Times New Roman"/>
                        <w:sz w:val="18"/>
                        <w:szCs w:val="20"/>
                      </w:rPr>
                      <m:t>certyfikat jakości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18"/>
                        <w:szCs w:val="20"/>
                      </w:rPr>
                      <m:t>liczba realizatorów podanych we wniosku</m:t>
                    </m:r>
                  </m:den>
                </m:f>
                <m:r>
                  <w:rPr>
                    <w:rFonts w:ascii="Cambria Math" w:hAnsi="Cambria Math" w:cs="Times New Roman"/>
                    <w:sz w:val="18"/>
                    <w:szCs w:val="20"/>
                  </w:rPr>
                  <m:t xml:space="preserve"> ×6</m:t>
                </m:r>
              </m:oMath>
            </m:oMathPara>
          </w:p>
        </w:tc>
        <w:tc>
          <w:tcPr>
            <w:tcW w:w="1224" w:type="dxa"/>
            <w:shd w:val="clear" w:color="auto" w:fill="auto"/>
            <w:vAlign w:val="center"/>
          </w:tcPr>
          <w:p w14:paraId="4525F32A" w14:textId="77777777" w:rsidR="00FF3936" w:rsidRPr="00CD281D" w:rsidRDefault="00FF3936" w:rsidP="003A2F97">
            <w:pPr>
              <w:jc w:val="center"/>
              <w:rPr>
                <w:rFonts w:ascii="Garamond" w:hAnsi="Garamond" w:cs="Times New Roman"/>
                <w:sz w:val="20"/>
                <w:szCs w:val="20"/>
              </w:rPr>
            </w:pPr>
          </w:p>
        </w:tc>
      </w:tr>
      <w:tr w:rsidR="000E08E3" w:rsidRPr="00CD281D" w14:paraId="4ED5B861" w14:textId="77777777" w:rsidTr="00F8683C">
        <w:trPr>
          <w:trHeight w:val="1141"/>
        </w:trPr>
        <w:tc>
          <w:tcPr>
            <w:tcW w:w="572" w:type="dxa"/>
            <w:vAlign w:val="center"/>
          </w:tcPr>
          <w:p w14:paraId="65486628" w14:textId="77777777" w:rsidR="00FF3936" w:rsidRPr="00CD281D" w:rsidRDefault="00FF3936" w:rsidP="00A60B7E">
            <w:pPr>
              <w:jc w:val="center"/>
              <w:rPr>
                <w:rFonts w:ascii="Garamond" w:hAnsi="Garamond" w:cs="Times New Roman"/>
                <w:sz w:val="20"/>
                <w:szCs w:val="20"/>
              </w:rPr>
            </w:pPr>
            <w:r w:rsidRPr="00CD281D">
              <w:rPr>
                <w:rFonts w:ascii="Garamond" w:hAnsi="Garamond" w:cs="Times New Roman"/>
                <w:sz w:val="20"/>
                <w:szCs w:val="20"/>
              </w:rPr>
              <w:t>5.</w:t>
            </w:r>
          </w:p>
        </w:tc>
        <w:tc>
          <w:tcPr>
            <w:tcW w:w="3693" w:type="dxa"/>
            <w:vAlign w:val="center"/>
          </w:tcPr>
          <w:p w14:paraId="2583F9EE" w14:textId="77777777" w:rsidR="00FF3936" w:rsidRPr="00CD281D" w:rsidRDefault="00FF3936" w:rsidP="00B51C12">
            <w:pPr>
              <w:jc w:val="center"/>
              <w:rPr>
                <w:rFonts w:ascii="Garamond" w:hAnsi="Garamond" w:cs="Times New Roman"/>
                <w:sz w:val="20"/>
                <w:szCs w:val="20"/>
              </w:rPr>
            </w:pPr>
            <w:r w:rsidRPr="00CD281D">
              <w:rPr>
                <w:rFonts w:ascii="Garamond" w:hAnsi="Garamond" w:cs="Times New Roman"/>
                <w:sz w:val="20"/>
                <w:szCs w:val="20"/>
              </w:rPr>
              <w:t>Plany dotyczące zatrudnienia osób, które będą objęte kształceniem ustawicznym finansowanym ze środków KFS</w:t>
            </w:r>
          </w:p>
        </w:tc>
        <w:tc>
          <w:tcPr>
            <w:tcW w:w="5233" w:type="dxa"/>
            <w:vAlign w:val="center"/>
          </w:tcPr>
          <w:p w14:paraId="5317DA6E" w14:textId="54514309" w:rsidR="00FF3936" w:rsidRPr="00EF170D" w:rsidRDefault="00F8683C" w:rsidP="00F8683C">
            <w:pPr>
              <w:pStyle w:val="Akapitzlist"/>
              <w:tabs>
                <w:tab w:val="left" w:pos="9214"/>
              </w:tabs>
              <w:ind w:left="0"/>
              <w:jc w:val="both"/>
              <w:rPr>
                <w:rFonts w:ascii="Garamond" w:hAnsi="Garamond" w:cs="Times New Roman"/>
                <w:sz w:val="16"/>
                <w:szCs w:val="16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18"/>
                        <w:szCs w:val="18"/>
                      </w:rPr>
                    </m:ctrlPr>
                  </m:fPr>
                  <m:num>
                    <m:eqArr>
                      <m:eqArrPr>
                        <m:ctrlPr>
                          <w:rPr>
                            <w:rFonts w:ascii="Cambria Math" w:hAnsi="Cambria Math" w:cs="Times New Roman"/>
                            <w:i/>
                            <w:sz w:val="18"/>
                            <w:szCs w:val="18"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 w:cs="Times New Roman"/>
                            <w:sz w:val="18"/>
                            <w:szCs w:val="18"/>
                          </w:rPr>
                          <m:t xml:space="preserve">liczba uczestników posiadających 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sz w:val="18"/>
                            <w:szCs w:val="18"/>
                          </w:rPr>
                          <m:t>plany dalszego zatrudnienia</m:t>
                        </m:r>
                      </m:e>
                    </m:eqArr>
                  </m:num>
                  <m:den>
                    <m:r>
                      <w:rPr>
                        <w:rFonts w:ascii="Cambria Math" w:hAnsi="Cambria Math" w:cs="Times New Roman"/>
                        <w:sz w:val="18"/>
                        <w:szCs w:val="18"/>
                      </w:rPr>
                      <m:t>liczba uczestników podanych we wniosku</m:t>
                    </m:r>
                  </m:den>
                </m:f>
                <m:r>
                  <w:rPr>
                    <w:rFonts w:ascii="Cambria Math" w:hAnsi="Cambria Math" w:cs="Times New Roman"/>
                    <w:sz w:val="18"/>
                    <w:szCs w:val="20"/>
                  </w:rPr>
                  <m:t xml:space="preserve"> ×</m:t>
                </m:r>
                <m:r>
                  <w:rPr>
                    <w:rFonts w:ascii="Cambria Math" w:hAnsi="Cambria Math" w:cs="Times New Roman"/>
                    <w:sz w:val="18"/>
                    <w:szCs w:val="20"/>
                  </w:rPr>
                  <m:t>4</m:t>
                </m:r>
              </m:oMath>
            </m:oMathPara>
          </w:p>
        </w:tc>
        <w:tc>
          <w:tcPr>
            <w:tcW w:w="1224" w:type="dxa"/>
            <w:shd w:val="clear" w:color="auto" w:fill="auto"/>
            <w:vAlign w:val="center"/>
          </w:tcPr>
          <w:p w14:paraId="552385ED" w14:textId="77777777" w:rsidR="00FF3936" w:rsidRPr="00CD281D" w:rsidRDefault="00FF3936" w:rsidP="003A2F97">
            <w:pPr>
              <w:jc w:val="center"/>
              <w:rPr>
                <w:rFonts w:ascii="Garamond" w:hAnsi="Garamond" w:cs="Times New Roman"/>
                <w:sz w:val="20"/>
                <w:szCs w:val="20"/>
              </w:rPr>
            </w:pPr>
          </w:p>
        </w:tc>
        <w:bookmarkStart w:id="0" w:name="_GoBack"/>
        <w:bookmarkEnd w:id="0"/>
      </w:tr>
      <w:tr w:rsidR="000E08E3" w:rsidRPr="00CD281D" w14:paraId="2617DAFA" w14:textId="77777777" w:rsidTr="00C836C5">
        <w:trPr>
          <w:trHeight w:val="1267"/>
        </w:trPr>
        <w:tc>
          <w:tcPr>
            <w:tcW w:w="572" w:type="dxa"/>
            <w:vAlign w:val="center"/>
          </w:tcPr>
          <w:p w14:paraId="780F2E90" w14:textId="77777777" w:rsidR="00FF3936" w:rsidRPr="00CD281D" w:rsidRDefault="00FF3936" w:rsidP="00A60B7E">
            <w:pPr>
              <w:jc w:val="center"/>
              <w:rPr>
                <w:rFonts w:ascii="Garamond" w:hAnsi="Garamond" w:cs="Times New Roman"/>
                <w:sz w:val="20"/>
                <w:szCs w:val="20"/>
              </w:rPr>
            </w:pPr>
            <w:r w:rsidRPr="00CD281D">
              <w:rPr>
                <w:rFonts w:ascii="Garamond" w:hAnsi="Garamond" w:cs="Times New Roman"/>
                <w:sz w:val="20"/>
                <w:szCs w:val="20"/>
              </w:rPr>
              <w:t>6.</w:t>
            </w:r>
          </w:p>
        </w:tc>
        <w:tc>
          <w:tcPr>
            <w:tcW w:w="3693" w:type="dxa"/>
            <w:vAlign w:val="center"/>
          </w:tcPr>
          <w:p w14:paraId="797A3588" w14:textId="77777777" w:rsidR="00FF3936" w:rsidRPr="00CD281D" w:rsidRDefault="00FF3936" w:rsidP="00B51C12">
            <w:pPr>
              <w:jc w:val="center"/>
              <w:rPr>
                <w:rFonts w:ascii="Garamond" w:hAnsi="Garamond" w:cs="Times New Roman"/>
                <w:sz w:val="20"/>
                <w:szCs w:val="20"/>
              </w:rPr>
            </w:pPr>
            <w:r w:rsidRPr="00CD281D">
              <w:rPr>
                <w:rFonts w:ascii="Garamond" w:hAnsi="Garamond" w:cs="Times New Roman"/>
                <w:sz w:val="20"/>
                <w:szCs w:val="20"/>
              </w:rPr>
              <w:t>Możliwość sfinansowania ze środków KFS działań określonych we wniosku,                          z uwzględ</w:t>
            </w:r>
            <w:r w:rsidR="000E08E3" w:rsidRPr="00CD281D">
              <w:rPr>
                <w:rFonts w:ascii="Garamond" w:hAnsi="Garamond" w:cs="Times New Roman"/>
                <w:sz w:val="20"/>
                <w:szCs w:val="20"/>
              </w:rPr>
              <w:t xml:space="preserve">nieniem limitów, o których mowa </w:t>
            </w:r>
            <w:r w:rsidRPr="00CD281D">
              <w:rPr>
                <w:rFonts w:ascii="Garamond" w:hAnsi="Garamond" w:cs="Times New Roman"/>
                <w:sz w:val="20"/>
                <w:szCs w:val="20"/>
              </w:rPr>
              <w:t>w art. 109 ust. 2m ustawy</w:t>
            </w:r>
          </w:p>
        </w:tc>
        <w:tc>
          <w:tcPr>
            <w:tcW w:w="5233" w:type="dxa"/>
            <w:vAlign w:val="center"/>
          </w:tcPr>
          <w:p w14:paraId="60649FE9" w14:textId="77777777" w:rsidR="000E08E3" w:rsidRPr="00B51C12" w:rsidRDefault="000E08E3" w:rsidP="00B51C12">
            <w:pPr>
              <w:pStyle w:val="Akapitzlist"/>
              <w:numPr>
                <w:ilvl w:val="0"/>
                <w:numId w:val="14"/>
              </w:numPr>
              <w:tabs>
                <w:tab w:val="left" w:pos="9214"/>
              </w:tabs>
              <w:jc w:val="both"/>
              <w:rPr>
                <w:rFonts w:ascii="Garamond" w:hAnsi="Garamond" w:cs="Times New Roman"/>
                <w:sz w:val="20"/>
                <w:szCs w:val="20"/>
              </w:rPr>
            </w:pPr>
            <w:r w:rsidRPr="00B51C12">
              <w:rPr>
                <w:rFonts w:ascii="Garamond" w:hAnsi="Garamond" w:cs="Times New Roman"/>
                <w:sz w:val="20"/>
                <w:szCs w:val="20"/>
              </w:rPr>
              <w:t>jest możliwość sfinansowania kosztów kształcenia ustawicznego</w:t>
            </w:r>
            <w:r w:rsidR="009E4D35">
              <w:rPr>
                <w:rFonts w:ascii="Garamond" w:hAnsi="Garamond" w:cs="Times New Roman"/>
                <w:sz w:val="20"/>
                <w:szCs w:val="20"/>
              </w:rPr>
              <w:t xml:space="preserve"> ze środków rezerwy KFS –  2</w:t>
            </w:r>
            <w:r w:rsidR="009F2328">
              <w:rPr>
                <w:rFonts w:ascii="Garamond" w:hAnsi="Garamond" w:cs="Times New Roman"/>
                <w:sz w:val="20"/>
                <w:szCs w:val="20"/>
              </w:rPr>
              <w:t xml:space="preserve"> </w:t>
            </w:r>
            <w:r w:rsidR="00790CD7">
              <w:rPr>
                <w:rFonts w:ascii="Garamond" w:hAnsi="Garamond" w:cs="Times New Roman"/>
                <w:sz w:val="20"/>
                <w:szCs w:val="20"/>
              </w:rPr>
              <w:t>pkt;</w:t>
            </w:r>
          </w:p>
          <w:p w14:paraId="0F579114" w14:textId="77777777" w:rsidR="000E08E3" w:rsidRPr="00B51C12" w:rsidRDefault="000E08E3" w:rsidP="000E08E3">
            <w:pPr>
              <w:tabs>
                <w:tab w:val="left" w:pos="9214"/>
              </w:tabs>
              <w:jc w:val="both"/>
              <w:rPr>
                <w:rFonts w:ascii="Garamond" w:hAnsi="Garamond" w:cs="Times New Roman"/>
                <w:sz w:val="10"/>
                <w:szCs w:val="10"/>
              </w:rPr>
            </w:pPr>
          </w:p>
          <w:p w14:paraId="2D65612B" w14:textId="77777777" w:rsidR="00FF3936" w:rsidRPr="00B51C12" w:rsidRDefault="000E08E3" w:rsidP="00B51C12">
            <w:pPr>
              <w:pStyle w:val="Akapitzlist"/>
              <w:numPr>
                <w:ilvl w:val="0"/>
                <w:numId w:val="14"/>
              </w:numPr>
              <w:tabs>
                <w:tab w:val="left" w:pos="9214"/>
              </w:tabs>
              <w:jc w:val="both"/>
              <w:rPr>
                <w:rFonts w:ascii="Garamond" w:hAnsi="Garamond" w:cs="Times New Roman"/>
                <w:sz w:val="20"/>
                <w:szCs w:val="20"/>
              </w:rPr>
            </w:pPr>
            <w:r w:rsidRPr="00B51C12">
              <w:rPr>
                <w:rFonts w:ascii="Garamond" w:hAnsi="Garamond" w:cs="Times New Roman"/>
                <w:sz w:val="20"/>
                <w:szCs w:val="20"/>
              </w:rPr>
              <w:t>brak możliwości sfinansowania kosztów kształcenia ustawicznego ze środków rezerwy KFS – 0 pkt;</w:t>
            </w:r>
          </w:p>
        </w:tc>
        <w:tc>
          <w:tcPr>
            <w:tcW w:w="1224" w:type="dxa"/>
            <w:shd w:val="clear" w:color="auto" w:fill="auto"/>
            <w:vAlign w:val="center"/>
          </w:tcPr>
          <w:p w14:paraId="254D6B3D" w14:textId="77777777" w:rsidR="00FF3936" w:rsidRPr="00CD281D" w:rsidRDefault="00FF3936" w:rsidP="003A2F97">
            <w:pPr>
              <w:jc w:val="center"/>
              <w:rPr>
                <w:rFonts w:ascii="Garamond" w:hAnsi="Garamond" w:cs="Times New Roman"/>
                <w:sz w:val="20"/>
                <w:szCs w:val="20"/>
              </w:rPr>
            </w:pPr>
          </w:p>
        </w:tc>
      </w:tr>
      <w:tr w:rsidR="000E08E3" w:rsidRPr="00CD281D" w14:paraId="79B2C038" w14:textId="77777777" w:rsidTr="00C836C5">
        <w:trPr>
          <w:trHeight w:val="988"/>
        </w:trPr>
        <w:tc>
          <w:tcPr>
            <w:tcW w:w="572" w:type="dxa"/>
            <w:vAlign w:val="center"/>
          </w:tcPr>
          <w:p w14:paraId="7C387E29" w14:textId="77777777" w:rsidR="00FF3936" w:rsidRPr="00CD281D" w:rsidRDefault="00FB4472" w:rsidP="003A2F97">
            <w:pPr>
              <w:jc w:val="center"/>
              <w:rPr>
                <w:rFonts w:ascii="Garamond" w:hAnsi="Garamond" w:cs="Times New Roman"/>
                <w:sz w:val="20"/>
                <w:szCs w:val="20"/>
              </w:rPr>
            </w:pPr>
            <w:r w:rsidRPr="00CD281D">
              <w:rPr>
                <w:rFonts w:ascii="Garamond" w:hAnsi="Garamond" w:cs="Times New Roman"/>
                <w:sz w:val="20"/>
                <w:szCs w:val="20"/>
              </w:rPr>
              <w:t>7.</w:t>
            </w:r>
          </w:p>
        </w:tc>
        <w:tc>
          <w:tcPr>
            <w:tcW w:w="3693" w:type="dxa"/>
            <w:vAlign w:val="center"/>
          </w:tcPr>
          <w:p w14:paraId="1E4CE6D4" w14:textId="77777777" w:rsidR="00FF3936" w:rsidRPr="00CD281D" w:rsidRDefault="00FF3936" w:rsidP="00B51C12">
            <w:pPr>
              <w:jc w:val="center"/>
              <w:rPr>
                <w:rFonts w:ascii="Garamond" w:hAnsi="Garamond" w:cs="Times New Roman"/>
                <w:sz w:val="20"/>
                <w:szCs w:val="20"/>
              </w:rPr>
            </w:pPr>
            <w:r w:rsidRPr="00CD281D">
              <w:rPr>
                <w:rFonts w:ascii="Garamond" w:hAnsi="Garamond" w:cs="Times New Roman"/>
                <w:sz w:val="20"/>
                <w:szCs w:val="20"/>
              </w:rPr>
              <w:t>Posiadanie przez realizatora usługi kształcenia ustawicznego dokumentu, na podstawie którego prowadzi on pozaszkolne</w:t>
            </w:r>
            <w:r w:rsidR="00FF7238">
              <w:rPr>
                <w:rFonts w:ascii="Garamond" w:hAnsi="Garamond" w:cs="Times New Roman"/>
                <w:sz w:val="20"/>
                <w:szCs w:val="20"/>
              </w:rPr>
              <w:t xml:space="preserve"> formy kształcenia ustawicznego</w:t>
            </w:r>
          </w:p>
        </w:tc>
        <w:tc>
          <w:tcPr>
            <w:tcW w:w="5233" w:type="dxa"/>
            <w:vAlign w:val="center"/>
          </w:tcPr>
          <w:p w14:paraId="07401747" w14:textId="77777777" w:rsidR="00690AA7" w:rsidRDefault="00FB4472" w:rsidP="00690AA7">
            <w:pPr>
              <w:pStyle w:val="Akapitzlist"/>
              <w:numPr>
                <w:ilvl w:val="0"/>
                <w:numId w:val="15"/>
              </w:numPr>
              <w:tabs>
                <w:tab w:val="left" w:pos="9214"/>
              </w:tabs>
              <w:jc w:val="both"/>
              <w:rPr>
                <w:rFonts w:ascii="Garamond" w:hAnsi="Garamond" w:cs="Times New Roman"/>
                <w:sz w:val="20"/>
                <w:szCs w:val="20"/>
              </w:rPr>
            </w:pPr>
            <w:r w:rsidRPr="00B51C12">
              <w:rPr>
                <w:rFonts w:ascii="Garamond" w:hAnsi="Garamond" w:cs="Times New Roman"/>
                <w:sz w:val="20"/>
                <w:szCs w:val="20"/>
              </w:rPr>
              <w:t>wszyscy realizatorzy posiadają dokument – 2 pkt;</w:t>
            </w:r>
          </w:p>
          <w:p w14:paraId="40C9C47A" w14:textId="77777777" w:rsidR="00690AA7" w:rsidRDefault="00690AA7" w:rsidP="00690AA7">
            <w:pPr>
              <w:pStyle w:val="Akapitzlist"/>
              <w:numPr>
                <w:ilvl w:val="0"/>
                <w:numId w:val="15"/>
              </w:numPr>
              <w:tabs>
                <w:tab w:val="left" w:pos="9214"/>
              </w:tabs>
              <w:jc w:val="both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 w:cs="Times New Roman"/>
                <w:sz w:val="20"/>
                <w:szCs w:val="20"/>
              </w:rPr>
              <w:t>minimum połowa realizatorów posiada dokument – 1 pkt</w:t>
            </w:r>
          </w:p>
          <w:p w14:paraId="17835351" w14:textId="77777777" w:rsidR="00FF3936" w:rsidRPr="00690AA7" w:rsidRDefault="00690AA7" w:rsidP="00690AA7">
            <w:pPr>
              <w:pStyle w:val="Akapitzlist"/>
              <w:numPr>
                <w:ilvl w:val="0"/>
                <w:numId w:val="15"/>
              </w:numPr>
              <w:tabs>
                <w:tab w:val="left" w:pos="9214"/>
              </w:tabs>
              <w:jc w:val="both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 w:cs="Times New Roman"/>
                <w:sz w:val="20"/>
                <w:szCs w:val="20"/>
              </w:rPr>
              <w:t>mniej niż połowa realizatorów posiada</w:t>
            </w:r>
            <w:r w:rsidR="00FB4472" w:rsidRPr="00690AA7">
              <w:rPr>
                <w:rFonts w:ascii="Garamond" w:hAnsi="Garamond" w:cs="Times New Roman"/>
                <w:sz w:val="20"/>
                <w:szCs w:val="20"/>
              </w:rPr>
              <w:t xml:space="preserve"> dokument </w:t>
            </w:r>
            <w:r w:rsidR="00B51C12" w:rsidRPr="00690AA7">
              <w:rPr>
                <w:rFonts w:ascii="Garamond" w:hAnsi="Garamond" w:cs="Times New Roman"/>
                <w:sz w:val="20"/>
                <w:szCs w:val="20"/>
              </w:rPr>
              <w:t>– 0 pkt;</w:t>
            </w:r>
          </w:p>
        </w:tc>
        <w:tc>
          <w:tcPr>
            <w:tcW w:w="1224" w:type="dxa"/>
            <w:shd w:val="clear" w:color="auto" w:fill="auto"/>
            <w:vAlign w:val="center"/>
          </w:tcPr>
          <w:p w14:paraId="241FF97C" w14:textId="77777777" w:rsidR="00FF3936" w:rsidRPr="00CD281D" w:rsidRDefault="00FF3936" w:rsidP="003A2F97">
            <w:pPr>
              <w:jc w:val="center"/>
              <w:rPr>
                <w:rFonts w:ascii="Garamond" w:hAnsi="Garamond" w:cs="Times New Roman"/>
                <w:sz w:val="20"/>
                <w:szCs w:val="20"/>
              </w:rPr>
            </w:pPr>
          </w:p>
        </w:tc>
      </w:tr>
      <w:tr w:rsidR="00FB4472" w:rsidRPr="00CD281D" w14:paraId="5616EA71" w14:textId="77777777" w:rsidTr="00C836C5">
        <w:trPr>
          <w:trHeight w:val="832"/>
        </w:trPr>
        <w:tc>
          <w:tcPr>
            <w:tcW w:w="572" w:type="dxa"/>
            <w:vAlign w:val="center"/>
          </w:tcPr>
          <w:p w14:paraId="59850AB2" w14:textId="77777777" w:rsidR="00FB4472" w:rsidRPr="00CD281D" w:rsidRDefault="00FB4472" w:rsidP="003A2F97">
            <w:pPr>
              <w:jc w:val="center"/>
              <w:rPr>
                <w:rFonts w:ascii="Garamond" w:hAnsi="Garamond" w:cs="Times New Roman"/>
                <w:sz w:val="20"/>
                <w:szCs w:val="20"/>
              </w:rPr>
            </w:pPr>
            <w:r w:rsidRPr="00CD281D">
              <w:rPr>
                <w:rFonts w:ascii="Garamond" w:hAnsi="Garamond" w:cs="Times New Roman"/>
                <w:sz w:val="20"/>
                <w:szCs w:val="20"/>
              </w:rPr>
              <w:t>8.</w:t>
            </w:r>
          </w:p>
        </w:tc>
        <w:tc>
          <w:tcPr>
            <w:tcW w:w="3693" w:type="dxa"/>
            <w:vAlign w:val="center"/>
          </w:tcPr>
          <w:p w14:paraId="5FF82D4C" w14:textId="77777777" w:rsidR="00FB4472" w:rsidRPr="00CD281D" w:rsidRDefault="00FB4472" w:rsidP="00170922">
            <w:pPr>
              <w:jc w:val="center"/>
              <w:rPr>
                <w:rFonts w:ascii="Garamond" w:hAnsi="Garamond" w:cs="Times New Roman"/>
                <w:sz w:val="20"/>
                <w:szCs w:val="20"/>
              </w:rPr>
            </w:pPr>
            <w:r w:rsidRPr="00CD281D">
              <w:rPr>
                <w:rFonts w:ascii="Garamond" w:hAnsi="Garamond" w:cs="Times New Roman"/>
                <w:sz w:val="20"/>
                <w:szCs w:val="20"/>
              </w:rPr>
              <w:t>Wyko</w:t>
            </w:r>
            <w:r w:rsidR="00107394">
              <w:rPr>
                <w:rFonts w:ascii="Garamond" w:hAnsi="Garamond" w:cs="Times New Roman"/>
                <w:sz w:val="20"/>
                <w:szCs w:val="20"/>
              </w:rPr>
              <w:t>r</w:t>
            </w:r>
            <w:r w:rsidR="00EF170D">
              <w:rPr>
                <w:rFonts w:ascii="Garamond" w:hAnsi="Garamond" w:cs="Times New Roman"/>
                <w:sz w:val="20"/>
                <w:szCs w:val="20"/>
              </w:rPr>
              <w:t>zystanie środków KFS w roku 2021, 2022, 2023</w:t>
            </w:r>
          </w:p>
        </w:tc>
        <w:tc>
          <w:tcPr>
            <w:tcW w:w="5233" w:type="dxa"/>
            <w:vAlign w:val="center"/>
          </w:tcPr>
          <w:p w14:paraId="4EEEA642" w14:textId="77777777" w:rsidR="00FB4472" w:rsidRPr="00B51C12" w:rsidRDefault="00B51C12" w:rsidP="00B51C12">
            <w:pPr>
              <w:pStyle w:val="Akapitzlist"/>
              <w:numPr>
                <w:ilvl w:val="0"/>
                <w:numId w:val="16"/>
              </w:numPr>
              <w:tabs>
                <w:tab w:val="left" w:pos="9214"/>
              </w:tabs>
              <w:ind w:left="360"/>
              <w:jc w:val="both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 w:cs="Times New Roman"/>
                <w:sz w:val="20"/>
                <w:szCs w:val="20"/>
              </w:rPr>
              <w:t>n</w:t>
            </w:r>
            <w:r w:rsidR="00A5738C">
              <w:rPr>
                <w:rFonts w:ascii="Garamond" w:hAnsi="Garamond" w:cs="Times New Roman"/>
                <w:sz w:val="20"/>
                <w:szCs w:val="20"/>
              </w:rPr>
              <w:t>ie korzystał ze środków KFS – 6</w:t>
            </w:r>
            <w:r w:rsidR="00FB4472" w:rsidRPr="00B51C12">
              <w:rPr>
                <w:rFonts w:ascii="Garamond" w:hAnsi="Garamond" w:cs="Times New Roman"/>
                <w:sz w:val="20"/>
                <w:szCs w:val="20"/>
              </w:rPr>
              <w:t xml:space="preserve"> pkt;</w:t>
            </w:r>
          </w:p>
          <w:p w14:paraId="346D102A" w14:textId="77777777" w:rsidR="00FB4472" w:rsidRPr="00B51C12" w:rsidRDefault="00FB4472" w:rsidP="00B51C12">
            <w:pPr>
              <w:tabs>
                <w:tab w:val="left" w:pos="9214"/>
              </w:tabs>
              <w:jc w:val="both"/>
              <w:rPr>
                <w:rFonts w:ascii="Garamond" w:hAnsi="Garamond" w:cs="Times New Roman"/>
                <w:sz w:val="10"/>
                <w:szCs w:val="10"/>
              </w:rPr>
            </w:pPr>
          </w:p>
          <w:p w14:paraId="5711DB18" w14:textId="77777777" w:rsidR="00FB4472" w:rsidRPr="00B51C12" w:rsidRDefault="00B51C12" w:rsidP="00B51C12">
            <w:pPr>
              <w:pStyle w:val="Akapitzlist"/>
              <w:numPr>
                <w:ilvl w:val="0"/>
                <w:numId w:val="16"/>
              </w:numPr>
              <w:tabs>
                <w:tab w:val="left" w:pos="9214"/>
              </w:tabs>
              <w:ind w:left="360"/>
              <w:jc w:val="both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 w:cs="Times New Roman"/>
                <w:sz w:val="20"/>
                <w:szCs w:val="20"/>
              </w:rPr>
              <w:t>k</w:t>
            </w:r>
            <w:r w:rsidR="00FB4472" w:rsidRPr="00B51C12">
              <w:rPr>
                <w:rFonts w:ascii="Garamond" w:hAnsi="Garamond" w:cs="Times New Roman"/>
                <w:sz w:val="20"/>
                <w:szCs w:val="20"/>
              </w:rPr>
              <w:t xml:space="preserve">orzystał ze środków KFS – 0 </w:t>
            </w:r>
            <w:r>
              <w:rPr>
                <w:rFonts w:ascii="Garamond" w:hAnsi="Garamond" w:cs="Times New Roman"/>
                <w:sz w:val="20"/>
                <w:szCs w:val="20"/>
              </w:rPr>
              <w:t>pkt;</w:t>
            </w:r>
          </w:p>
        </w:tc>
        <w:tc>
          <w:tcPr>
            <w:tcW w:w="1224" w:type="dxa"/>
            <w:shd w:val="clear" w:color="auto" w:fill="auto"/>
            <w:vAlign w:val="center"/>
          </w:tcPr>
          <w:p w14:paraId="630F1EA1" w14:textId="77777777" w:rsidR="00FB4472" w:rsidRPr="00CD281D" w:rsidRDefault="00FB4472" w:rsidP="003A2F97">
            <w:pPr>
              <w:jc w:val="center"/>
              <w:rPr>
                <w:rFonts w:ascii="Garamond" w:hAnsi="Garamond" w:cs="Times New Roman"/>
                <w:sz w:val="20"/>
                <w:szCs w:val="20"/>
              </w:rPr>
            </w:pPr>
          </w:p>
        </w:tc>
      </w:tr>
      <w:tr w:rsidR="00FB4472" w:rsidRPr="00CD281D" w14:paraId="584F7B16" w14:textId="77777777" w:rsidTr="00C836C5">
        <w:trPr>
          <w:trHeight w:val="418"/>
        </w:trPr>
        <w:tc>
          <w:tcPr>
            <w:tcW w:w="572" w:type="dxa"/>
            <w:vAlign w:val="center"/>
          </w:tcPr>
          <w:p w14:paraId="482CD6BA" w14:textId="77777777" w:rsidR="00FB4472" w:rsidRPr="00CD281D" w:rsidRDefault="00FB4472" w:rsidP="003A2F97">
            <w:pPr>
              <w:jc w:val="center"/>
              <w:rPr>
                <w:rFonts w:ascii="Garamond" w:hAnsi="Garamond" w:cs="Times New Roman"/>
                <w:sz w:val="20"/>
                <w:szCs w:val="20"/>
              </w:rPr>
            </w:pPr>
          </w:p>
        </w:tc>
        <w:tc>
          <w:tcPr>
            <w:tcW w:w="3693" w:type="dxa"/>
            <w:vAlign w:val="center"/>
          </w:tcPr>
          <w:p w14:paraId="7B368A10" w14:textId="77777777" w:rsidR="00FB4472" w:rsidRPr="00CD281D" w:rsidRDefault="00CD281D" w:rsidP="00CD281D">
            <w:pPr>
              <w:jc w:val="center"/>
              <w:rPr>
                <w:rFonts w:ascii="Garamond" w:hAnsi="Garamond" w:cs="Times New Roman"/>
                <w:sz w:val="20"/>
                <w:szCs w:val="20"/>
              </w:rPr>
            </w:pPr>
            <w:r w:rsidRPr="00CD281D">
              <w:rPr>
                <w:rFonts w:ascii="Garamond" w:hAnsi="Garamond" w:cs="Times New Roman"/>
                <w:sz w:val="20"/>
                <w:szCs w:val="20"/>
              </w:rPr>
              <w:t>Suma końcowa</w:t>
            </w:r>
          </w:p>
        </w:tc>
        <w:tc>
          <w:tcPr>
            <w:tcW w:w="5233" w:type="dxa"/>
            <w:vAlign w:val="center"/>
          </w:tcPr>
          <w:p w14:paraId="765B889C" w14:textId="77777777" w:rsidR="00FB4472" w:rsidRPr="00CD281D" w:rsidRDefault="001249FB" w:rsidP="00B51C12">
            <w:pPr>
              <w:tabs>
                <w:tab w:val="left" w:pos="9214"/>
              </w:tabs>
              <w:jc w:val="center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 w:cs="Times New Roman"/>
                <w:sz w:val="20"/>
                <w:szCs w:val="20"/>
              </w:rPr>
              <w:t>Maksymalnie 32</w:t>
            </w:r>
            <w:r w:rsidR="00CD281D" w:rsidRPr="00CD281D">
              <w:rPr>
                <w:rFonts w:ascii="Garamond" w:hAnsi="Garamond" w:cs="Times New Roman"/>
                <w:sz w:val="20"/>
                <w:szCs w:val="20"/>
              </w:rPr>
              <w:t xml:space="preserve"> pkt</w:t>
            </w:r>
          </w:p>
        </w:tc>
        <w:tc>
          <w:tcPr>
            <w:tcW w:w="1224" w:type="dxa"/>
            <w:shd w:val="clear" w:color="auto" w:fill="auto"/>
            <w:vAlign w:val="center"/>
          </w:tcPr>
          <w:p w14:paraId="3094D22B" w14:textId="77777777" w:rsidR="00FB4472" w:rsidRPr="00AB2D71" w:rsidRDefault="00FB4472" w:rsidP="003A2F97">
            <w:pPr>
              <w:jc w:val="center"/>
              <w:rPr>
                <w:rFonts w:ascii="Garamond" w:hAnsi="Garamond" w:cs="Times New Roman"/>
                <w:b/>
                <w:sz w:val="20"/>
                <w:szCs w:val="20"/>
              </w:rPr>
            </w:pPr>
          </w:p>
        </w:tc>
      </w:tr>
    </w:tbl>
    <w:p w14:paraId="7C31CF0F" w14:textId="0CA50194" w:rsidR="00EB3783" w:rsidRPr="00EB3783" w:rsidRDefault="00EB3783" w:rsidP="00EB3783">
      <w:pPr>
        <w:jc w:val="both"/>
        <w:rPr>
          <w:rFonts w:ascii="Garamond" w:hAnsi="Garamond"/>
          <w:bCs/>
          <w:sz w:val="16"/>
          <w:szCs w:val="16"/>
        </w:rPr>
      </w:pPr>
      <w:r w:rsidRPr="00EB3783">
        <w:rPr>
          <w:rFonts w:ascii="Garamond" w:hAnsi="Garamond" w:cs="Times New Roman"/>
          <w:sz w:val="16"/>
          <w:szCs w:val="16"/>
        </w:rPr>
        <w:t>*za działania zgodne z potrzebami lokalnego/ regionalnego rynku pracy uznaje się kształcenie związane z zawodami ujętymi jako deficytowe w barometrze zawodów powiatu cieszyńskiego i województwa śląskie</w:t>
      </w:r>
      <w:r w:rsidR="009E4D35">
        <w:rPr>
          <w:rFonts w:ascii="Garamond" w:hAnsi="Garamond" w:cs="Times New Roman"/>
          <w:sz w:val="16"/>
          <w:szCs w:val="16"/>
        </w:rPr>
        <w:t>go</w:t>
      </w:r>
      <w:r w:rsidR="00170922">
        <w:rPr>
          <w:rFonts w:ascii="Garamond" w:hAnsi="Garamond" w:cs="Times New Roman"/>
          <w:sz w:val="16"/>
          <w:szCs w:val="16"/>
        </w:rPr>
        <w:t xml:space="preserve"> na rok 202</w:t>
      </w:r>
      <w:r w:rsidR="00C570AD">
        <w:rPr>
          <w:rFonts w:ascii="Garamond" w:hAnsi="Garamond" w:cs="Times New Roman"/>
          <w:sz w:val="16"/>
          <w:szCs w:val="16"/>
        </w:rPr>
        <w:t>3</w:t>
      </w:r>
      <w:r w:rsidR="00CA112A">
        <w:rPr>
          <w:rFonts w:ascii="Garamond" w:hAnsi="Garamond" w:cs="Times New Roman"/>
          <w:sz w:val="16"/>
          <w:szCs w:val="16"/>
        </w:rPr>
        <w:t>.</w:t>
      </w:r>
      <w:r w:rsidRPr="00EB3783">
        <w:rPr>
          <w:rFonts w:ascii="Garamond" w:hAnsi="Garamond" w:cs="Times New Roman"/>
          <w:sz w:val="16"/>
          <w:szCs w:val="16"/>
        </w:rPr>
        <w:t xml:space="preserve"> </w:t>
      </w:r>
    </w:p>
    <w:p w14:paraId="1DE16B03" w14:textId="77777777" w:rsidR="005147F7" w:rsidRPr="003E3C81" w:rsidRDefault="00CD281D" w:rsidP="005147F7">
      <w:pPr>
        <w:ind w:left="-142" w:firstLine="142"/>
        <w:rPr>
          <w:rFonts w:ascii="Garamond" w:hAnsi="Garamond" w:cs="Times New Roman"/>
          <w:b/>
          <w:sz w:val="20"/>
          <w:szCs w:val="20"/>
        </w:rPr>
      </w:pPr>
      <w:r w:rsidRPr="00B51C12">
        <w:rPr>
          <w:rFonts w:ascii="Garamond" w:hAnsi="Garamond" w:cs="Times New Roman"/>
          <w:b/>
          <w:sz w:val="20"/>
          <w:szCs w:val="20"/>
        </w:rPr>
        <w:t xml:space="preserve">Minimalna liczba punktów do pozytywnej oceny wniosku </w:t>
      </w:r>
      <w:r w:rsidRPr="003E3C81">
        <w:rPr>
          <w:rFonts w:ascii="Garamond" w:hAnsi="Garamond" w:cs="Times New Roman"/>
          <w:b/>
          <w:sz w:val="20"/>
          <w:szCs w:val="20"/>
        </w:rPr>
        <w:t>wynosi</w:t>
      </w:r>
      <w:r w:rsidR="001249FB">
        <w:rPr>
          <w:rFonts w:ascii="Garamond" w:hAnsi="Garamond" w:cs="Times New Roman"/>
          <w:b/>
          <w:sz w:val="20"/>
          <w:szCs w:val="20"/>
        </w:rPr>
        <w:t xml:space="preserve"> </w:t>
      </w:r>
      <w:r w:rsidRPr="003E3C81">
        <w:rPr>
          <w:rFonts w:ascii="Garamond" w:hAnsi="Garamond" w:cs="Times New Roman"/>
          <w:b/>
          <w:sz w:val="20"/>
          <w:szCs w:val="20"/>
        </w:rPr>
        <w:t xml:space="preserve"> </w:t>
      </w:r>
      <w:r w:rsidR="009E4D35">
        <w:rPr>
          <w:rFonts w:ascii="Garamond" w:hAnsi="Garamond" w:cs="Times New Roman"/>
          <w:b/>
          <w:sz w:val="20"/>
          <w:szCs w:val="20"/>
          <w:u w:val="single"/>
        </w:rPr>
        <w:t>15</w:t>
      </w:r>
      <w:r w:rsidRPr="003E3C81">
        <w:rPr>
          <w:rFonts w:ascii="Garamond" w:hAnsi="Garamond" w:cs="Times New Roman"/>
          <w:b/>
          <w:sz w:val="20"/>
          <w:szCs w:val="20"/>
          <w:u w:val="single"/>
        </w:rPr>
        <w:t xml:space="preserve"> pkt</w:t>
      </w:r>
    </w:p>
    <w:p w14:paraId="6BD30F9B" w14:textId="77777777" w:rsidR="005147F7" w:rsidRPr="00ED5FFC" w:rsidRDefault="005147F7" w:rsidP="005147F7">
      <w:pPr>
        <w:pStyle w:val="Bezodstpw"/>
        <w:ind w:left="-207"/>
        <w:jc w:val="right"/>
        <w:rPr>
          <w:rFonts w:ascii="Garamond" w:hAnsi="Garamond"/>
        </w:rPr>
      </w:pPr>
      <w:r>
        <w:rPr>
          <w:rFonts w:ascii="Garamond" w:hAnsi="Garamond"/>
        </w:rPr>
        <w:t>……..</w:t>
      </w:r>
      <w:r w:rsidRPr="00ED5FFC">
        <w:rPr>
          <w:rFonts w:ascii="Garamond" w:hAnsi="Garamond"/>
        </w:rPr>
        <w:t>………………………………..</w:t>
      </w:r>
    </w:p>
    <w:p w14:paraId="1B0A8C05" w14:textId="77777777" w:rsidR="005147F7" w:rsidRPr="005147F7" w:rsidRDefault="005147F7" w:rsidP="005147F7">
      <w:pPr>
        <w:pStyle w:val="Bezodstpw"/>
        <w:ind w:left="-207"/>
        <w:jc w:val="center"/>
        <w:rPr>
          <w:rFonts w:ascii="Garamond" w:hAnsi="Garamond"/>
        </w:rPr>
      </w:pPr>
      <w:r>
        <w:rPr>
          <w:rFonts w:ascii="Garamond" w:hAnsi="Garamond"/>
        </w:rPr>
        <w:t xml:space="preserve">                                                                                                           d</w:t>
      </w:r>
      <w:r w:rsidRPr="00ED5FFC">
        <w:rPr>
          <w:rFonts w:ascii="Garamond" w:hAnsi="Garamond"/>
        </w:rPr>
        <w:t>ata i podpis</w:t>
      </w:r>
      <w:r>
        <w:rPr>
          <w:rFonts w:ascii="Garamond" w:hAnsi="Garamond"/>
        </w:rPr>
        <w:t xml:space="preserve"> pracownika</w:t>
      </w:r>
    </w:p>
    <w:p w14:paraId="7EAA6611" w14:textId="77777777" w:rsidR="004B137A" w:rsidRDefault="004B137A" w:rsidP="004B137A">
      <w:pPr>
        <w:pStyle w:val="Bezodstpw"/>
        <w:numPr>
          <w:ilvl w:val="0"/>
          <w:numId w:val="28"/>
        </w:numPr>
        <w:ind w:left="-426"/>
        <w:rPr>
          <w:rFonts w:ascii="Garamond" w:hAnsi="Garamond"/>
        </w:rPr>
      </w:pPr>
      <w:r w:rsidRPr="004B137A">
        <w:rPr>
          <w:rFonts w:ascii="Garamond" w:hAnsi="Garamond"/>
        </w:rPr>
        <w:t>wniosek spełnia / nie spełnia wymagania obligatoryjne</w:t>
      </w:r>
    </w:p>
    <w:p w14:paraId="6A1A9A9A" w14:textId="77777777" w:rsidR="002B2934" w:rsidRPr="004B137A" w:rsidRDefault="004B137A" w:rsidP="004B137A">
      <w:pPr>
        <w:pStyle w:val="Bezodstpw"/>
        <w:numPr>
          <w:ilvl w:val="0"/>
          <w:numId w:val="28"/>
        </w:numPr>
        <w:ind w:left="-426"/>
        <w:rPr>
          <w:rFonts w:ascii="Garamond" w:hAnsi="Garamond"/>
        </w:rPr>
      </w:pPr>
      <w:r w:rsidRPr="004B137A">
        <w:rPr>
          <w:rFonts w:ascii="Garamond" w:hAnsi="Garamond"/>
        </w:rPr>
        <w:t>wniosek spełnia / nie spełnia wymagania fakultatywne, gdyż otrzymał ……. pkt kryterium oceny wniosku</w:t>
      </w:r>
    </w:p>
    <w:p w14:paraId="19A9ECAD" w14:textId="77777777" w:rsidR="004B137A" w:rsidRDefault="004B137A" w:rsidP="004B137A">
      <w:pPr>
        <w:pStyle w:val="Bezodstpw"/>
        <w:ind w:left="-567"/>
        <w:rPr>
          <w:rFonts w:ascii="Garamond" w:hAnsi="Garamond"/>
        </w:rPr>
      </w:pPr>
    </w:p>
    <w:p w14:paraId="26E95D73" w14:textId="77777777" w:rsidR="004B137A" w:rsidRPr="004B137A" w:rsidRDefault="004B137A" w:rsidP="004B137A">
      <w:pPr>
        <w:pStyle w:val="Bezodstpw"/>
        <w:ind w:left="-567"/>
        <w:rPr>
          <w:rFonts w:ascii="Garamond" w:hAnsi="Garamond"/>
        </w:rPr>
      </w:pPr>
      <w:r w:rsidRPr="004B137A">
        <w:rPr>
          <w:rFonts w:ascii="Garamond" w:hAnsi="Garamond"/>
        </w:rPr>
        <w:t>Wniosek zaopiniowany:</w:t>
      </w:r>
    </w:p>
    <w:p w14:paraId="61B2CBE2" w14:textId="77777777" w:rsidR="004B137A" w:rsidRPr="004B137A" w:rsidRDefault="004B137A" w:rsidP="004B137A">
      <w:pPr>
        <w:pStyle w:val="Bezodstpw"/>
        <w:numPr>
          <w:ilvl w:val="0"/>
          <w:numId w:val="27"/>
        </w:numPr>
        <w:rPr>
          <w:rFonts w:ascii="Garamond" w:hAnsi="Garamond"/>
        </w:rPr>
      </w:pPr>
      <w:r w:rsidRPr="004B137A">
        <w:rPr>
          <w:rFonts w:ascii="Garamond" w:hAnsi="Garamond"/>
        </w:rPr>
        <w:t>pozytywnie</w:t>
      </w:r>
    </w:p>
    <w:p w14:paraId="23448567" w14:textId="77777777" w:rsidR="004B137A" w:rsidRPr="004B137A" w:rsidRDefault="004B137A" w:rsidP="004B137A">
      <w:pPr>
        <w:pStyle w:val="Bezodstpw"/>
        <w:numPr>
          <w:ilvl w:val="0"/>
          <w:numId w:val="27"/>
        </w:numPr>
        <w:rPr>
          <w:rFonts w:ascii="Garamond" w:hAnsi="Garamond"/>
        </w:rPr>
      </w:pPr>
      <w:r w:rsidRPr="004B137A">
        <w:rPr>
          <w:rFonts w:ascii="Garamond" w:hAnsi="Garamond"/>
        </w:rPr>
        <w:t>negatywnie</w:t>
      </w:r>
    </w:p>
    <w:p w14:paraId="16BE9444" w14:textId="77777777" w:rsidR="004B137A" w:rsidRPr="00ED5FFC" w:rsidRDefault="005147F7" w:rsidP="004B137A">
      <w:pPr>
        <w:pStyle w:val="Bezodstpw"/>
        <w:jc w:val="right"/>
        <w:rPr>
          <w:rFonts w:ascii="Garamond" w:hAnsi="Garamond"/>
        </w:rPr>
      </w:pPr>
      <w:r>
        <w:rPr>
          <w:rFonts w:ascii="Garamond" w:hAnsi="Garamond"/>
        </w:rPr>
        <w:t>……..</w:t>
      </w:r>
      <w:r w:rsidR="004B137A" w:rsidRPr="00ED5FFC">
        <w:rPr>
          <w:rFonts w:ascii="Garamond" w:hAnsi="Garamond"/>
        </w:rPr>
        <w:t>………………………………..</w:t>
      </w:r>
    </w:p>
    <w:p w14:paraId="284AB1FF" w14:textId="77777777" w:rsidR="008678E5" w:rsidRPr="00657B12" w:rsidRDefault="004B137A" w:rsidP="00657B12">
      <w:pPr>
        <w:pStyle w:val="Bezodstpw"/>
        <w:jc w:val="center"/>
        <w:rPr>
          <w:rFonts w:ascii="Garamond" w:hAnsi="Garamond"/>
        </w:rPr>
      </w:pPr>
      <w:r>
        <w:rPr>
          <w:rFonts w:ascii="Garamond" w:hAnsi="Garamond"/>
        </w:rPr>
        <w:t xml:space="preserve">                                                                                                              d</w:t>
      </w:r>
      <w:r w:rsidRPr="00ED5FFC">
        <w:rPr>
          <w:rFonts w:ascii="Garamond" w:hAnsi="Garamond"/>
        </w:rPr>
        <w:t>ata i podpis</w:t>
      </w:r>
      <w:r>
        <w:rPr>
          <w:rFonts w:ascii="Garamond" w:hAnsi="Garamond"/>
        </w:rPr>
        <w:t xml:space="preserve"> Dyrektora </w:t>
      </w:r>
      <w:r w:rsidR="005147F7">
        <w:rPr>
          <w:rFonts w:ascii="Garamond" w:hAnsi="Garamond"/>
        </w:rPr>
        <w:t>/ Kierownika</w:t>
      </w:r>
    </w:p>
    <w:sectPr w:rsidR="008678E5" w:rsidRPr="00657B12" w:rsidSect="001249FB">
      <w:pgSz w:w="11906" w:h="16838"/>
      <w:pgMar w:top="426" w:right="849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93AC57" w14:textId="77777777" w:rsidR="00A5738C" w:rsidRDefault="00A5738C" w:rsidP="00BB7654">
      <w:pPr>
        <w:spacing w:after="0" w:line="240" w:lineRule="auto"/>
      </w:pPr>
      <w:r>
        <w:separator/>
      </w:r>
    </w:p>
  </w:endnote>
  <w:endnote w:type="continuationSeparator" w:id="0">
    <w:p w14:paraId="0FFBA81C" w14:textId="77777777" w:rsidR="00A5738C" w:rsidRDefault="00A5738C" w:rsidP="00BB76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9B4D71" w14:textId="77777777" w:rsidR="00A5738C" w:rsidRDefault="00A5738C" w:rsidP="00BB7654">
      <w:pPr>
        <w:spacing w:after="0" w:line="240" w:lineRule="auto"/>
      </w:pPr>
      <w:r>
        <w:separator/>
      </w:r>
    </w:p>
  </w:footnote>
  <w:footnote w:type="continuationSeparator" w:id="0">
    <w:p w14:paraId="68FD7F0F" w14:textId="77777777" w:rsidR="00A5738C" w:rsidRDefault="00A5738C" w:rsidP="00BB76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65A30"/>
    <w:multiLevelType w:val="hybridMultilevel"/>
    <w:tmpl w:val="63B447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325B3A"/>
    <w:multiLevelType w:val="hybridMultilevel"/>
    <w:tmpl w:val="21FAE8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622DE9"/>
    <w:multiLevelType w:val="hybridMultilevel"/>
    <w:tmpl w:val="55004E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143E75"/>
    <w:multiLevelType w:val="hybridMultilevel"/>
    <w:tmpl w:val="81EEF32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354BD1"/>
    <w:multiLevelType w:val="hybridMultilevel"/>
    <w:tmpl w:val="43BCF228"/>
    <w:lvl w:ilvl="0" w:tplc="04150017">
      <w:start w:val="1"/>
      <w:numFmt w:val="lowerLetter"/>
      <w:lvlText w:val="%1)"/>
      <w:lvlJc w:val="left"/>
      <w:pPr>
        <w:ind w:left="579" w:hanging="360"/>
      </w:pPr>
    </w:lvl>
    <w:lvl w:ilvl="1" w:tplc="04150019" w:tentative="1">
      <w:start w:val="1"/>
      <w:numFmt w:val="lowerLetter"/>
      <w:lvlText w:val="%2."/>
      <w:lvlJc w:val="left"/>
      <w:pPr>
        <w:ind w:left="1299" w:hanging="360"/>
      </w:pPr>
    </w:lvl>
    <w:lvl w:ilvl="2" w:tplc="0415001B" w:tentative="1">
      <w:start w:val="1"/>
      <w:numFmt w:val="lowerRoman"/>
      <w:lvlText w:val="%3."/>
      <w:lvlJc w:val="right"/>
      <w:pPr>
        <w:ind w:left="2019" w:hanging="180"/>
      </w:pPr>
    </w:lvl>
    <w:lvl w:ilvl="3" w:tplc="0415000F" w:tentative="1">
      <w:start w:val="1"/>
      <w:numFmt w:val="decimal"/>
      <w:lvlText w:val="%4."/>
      <w:lvlJc w:val="left"/>
      <w:pPr>
        <w:ind w:left="2739" w:hanging="360"/>
      </w:pPr>
    </w:lvl>
    <w:lvl w:ilvl="4" w:tplc="04150019" w:tentative="1">
      <w:start w:val="1"/>
      <w:numFmt w:val="lowerLetter"/>
      <w:lvlText w:val="%5."/>
      <w:lvlJc w:val="left"/>
      <w:pPr>
        <w:ind w:left="3459" w:hanging="360"/>
      </w:pPr>
    </w:lvl>
    <w:lvl w:ilvl="5" w:tplc="0415001B" w:tentative="1">
      <w:start w:val="1"/>
      <w:numFmt w:val="lowerRoman"/>
      <w:lvlText w:val="%6."/>
      <w:lvlJc w:val="right"/>
      <w:pPr>
        <w:ind w:left="4179" w:hanging="180"/>
      </w:pPr>
    </w:lvl>
    <w:lvl w:ilvl="6" w:tplc="0415000F" w:tentative="1">
      <w:start w:val="1"/>
      <w:numFmt w:val="decimal"/>
      <w:lvlText w:val="%7."/>
      <w:lvlJc w:val="left"/>
      <w:pPr>
        <w:ind w:left="4899" w:hanging="360"/>
      </w:pPr>
    </w:lvl>
    <w:lvl w:ilvl="7" w:tplc="04150019" w:tentative="1">
      <w:start w:val="1"/>
      <w:numFmt w:val="lowerLetter"/>
      <w:lvlText w:val="%8."/>
      <w:lvlJc w:val="left"/>
      <w:pPr>
        <w:ind w:left="5619" w:hanging="360"/>
      </w:pPr>
    </w:lvl>
    <w:lvl w:ilvl="8" w:tplc="0415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5">
    <w:nsid w:val="2BDB3868"/>
    <w:multiLevelType w:val="hybridMultilevel"/>
    <w:tmpl w:val="B162745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2C450BE"/>
    <w:multiLevelType w:val="hybridMultilevel"/>
    <w:tmpl w:val="B5A61D84"/>
    <w:lvl w:ilvl="0" w:tplc="0415000D">
      <w:start w:val="1"/>
      <w:numFmt w:val="bullet"/>
      <w:lvlText w:val=""/>
      <w:lvlJc w:val="left"/>
      <w:pPr>
        <w:ind w:left="129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1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3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5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7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9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1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3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59" w:hanging="360"/>
      </w:pPr>
      <w:rPr>
        <w:rFonts w:ascii="Wingdings" w:hAnsi="Wingdings" w:hint="default"/>
      </w:rPr>
    </w:lvl>
  </w:abstractNum>
  <w:abstractNum w:abstractNumId="7">
    <w:nsid w:val="331149A5"/>
    <w:multiLevelType w:val="hybridMultilevel"/>
    <w:tmpl w:val="224E832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8A5585"/>
    <w:multiLevelType w:val="hybridMultilevel"/>
    <w:tmpl w:val="46E4EE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477BC7"/>
    <w:multiLevelType w:val="hybridMultilevel"/>
    <w:tmpl w:val="5D9CA1E4"/>
    <w:lvl w:ilvl="0" w:tplc="0415000B">
      <w:start w:val="1"/>
      <w:numFmt w:val="bullet"/>
      <w:lvlText w:val=""/>
      <w:lvlJc w:val="left"/>
      <w:pPr>
        <w:ind w:left="15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0">
    <w:nsid w:val="38280B9E"/>
    <w:multiLevelType w:val="hybridMultilevel"/>
    <w:tmpl w:val="9FDA0218"/>
    <w:lvl w:ilvl="0" w:tplc="44B8C77A">
      <w:start w:val="1"/>
      <w:numFmt w:val="bullet"/>
      <w:lvlText w:val="¨"/>
      <w:lvlJc w:val="left"/>
      <w:pPr>
        <w:ind w:left="15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1">
    <w:nsid w:val="39E42AAB"/>
    <w:multiLevelType w:val="hybridMultilevel"/>
    <w:tmpl w:val="594AC0B0"/>
    <w:lvl w:ilvl="0" w:tplc="44B8C77A">
      <w:start w:val="1"/>
      <w:numFmt w:val="bullet"/>
      <w:lvlText w:val="¨"/>
      <w:lvlJc w:val="left"/>
      <w:pPr>
        <w:ind w:left="15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2">
    <w:nsid w:val="3AD132F5"/>
    <w:multiLevelType w:val="hybridMultilevel"/>
    <w:tmpl w:val="2B1AE28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D6E7476"/>
    <w:multiLevelType w:val="hybridMultilevel"/>
    <w:tmpl w:val="61DC8E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CC00DF"/>
    <w:multiLevelType w:val="hybridMultilevel"/>
    <w:tmpl w:val="01B6DCE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55348AC"/>
    <w:multiLevelType w:val="hybridMultilevel"/>
    <w:tmpl w:val="5F220E8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B1B13CE"/>
    <w:multiLevelType w:val="hybridMultilevel"/>
    <w:tmpl w:val="D9948FF4"/>
    <w:lvl w:ilvl="0" w:tplc="0415000F">
      <w:start w:val="1"/>
      <w:numFmt w:val="decimal"/>
      <w:lvlText w:val="%1."/>
      <w:lvlJc w:val="left"/>
      <w:pPr>
        <w:ind w:left="-131" w:hanging="360"/>
      </w:pPr>
    </w:lvl>
    <w:lvl w:ilvl="1" w:tplc="04150019">
      <w:start w:val="1"/>
      <w:numFmt w:val="lowerLetter"/>
      <w:lvlText w:val="%2."/>
      <w:lvlJc w:val="left"/>
      <w:pPr>
        <w:ind w:left="589" w:hanging="360"/>
      </w:pPr>
    </w:lvl>
    <w:lvl w:ilvl="2" w:tplc="0415001B" w:tentative="1">
      <w:start w:val="1"/>
      <w:numFmt w:val="lowerRoman"/>
      <w:lvlText w:val="%3."/>
      <w:lvlJc w:val="right"/>
      <w:pPr>
        <w:ind w:left="1309" w:hanging="180"/>
      </w:pPr>
    </w:lvl>
    <w:lvl w:ilvl="3" w:tplc="0415000F" w:tentative="1">
      <w:start w:val="1"/>
      <w:numFmt w:val="decimal"/>
      <w:lvlText w:val="%4."/>
      <w:lvlJc w:val="left"/>
      <w:pPr>
        <w:ind w:left="2029" w:hanging="360"/>
      </w:pPr>
    </w:lvl>
    <w:lvl w:ilvl="4" w:tplc="04150019" w:tentative="1">
      <w:start w:val="1"/>
      <w:numFmt w:val="lowerLetter"/>
      <w:lvlText w:val="%5."/>
      <w:lvlJc w:val="left"/>
      <w:pPr>
        <w:ind w:left="2749" w:hanging="360"/>
      </w:pPr>
    </w:lvl>
    <w:lvl w:ilvl="5" w:tplc="0415001B" w:tentative="1">
      <w:start w:val="1"/>
      <w:numFmt w:val="lowerRoman"/>
      <w:lvlText w:val="%6."/>
      <w:lvlJc w:val="right"/>
      <w:pPr>
        <w:ind w:left="3469" w:hanging="180"/>
      </w:pPr>
    </w:lvl>
    <w:lvl w:ilvl="6" w:tplc="0415000F" w:tentative="1">
      <w:start w:val="1"/>
      <w:numFmt w:val="decimal"/>
      <w:lvlText w:val="%7."/>
      <w:lvlJc w:val="left"/>
      <w:pPr>
        <w:ind w:left="4189" w:hanging="360"/>
      </w:pPr>
    </w:lvl>
    <w:lvl w:ilvl="7" w:tplc="04150019" w:tentative="1">
      <w:start w:val="1"/>
      <w:numFmt w:val="lowerLetter"/>
      <w:lvlText w:val="%8."/>
      <w:lvlJc w:val="left"/>
      <w:pPr>
        <w:ind w:left="4909" w:hanging="360"/>
      </w:pPr>
    </w:lvl>
    <w:lvl w:ilvl="8" w:tplc="0415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17">
    <w:nsid w:val="4CEC45CC"/>
    <w:multiLevelType w:val="hybridMultilevel"/>
    <w:tmpl w:val="5092430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CC0944"/>
    <w:multiLevelType w:val="hybridMultilevel"/>
    <w:tmpl w:val="3BD012E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538D0155"/>
    <w:multiLevelType w:val="hybridMultilevel"/>
    <w:tmpl w:val="55004E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6E84315"/>
    <w:multiLevelType w:val="hybridMultilevel"/>
    <w:tmpl w:val="8F448E7A"/>
    <w:lvl w:ilvl="0" w:tplc="0415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>
    <w:nsid w:val="64997FE0"/>
    <w:multiLevelType w:val="hybridMultilevel"/>
    <w:tmpl w:val="DF8A543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6726637A"/>
    <w:multiLevelType w:val="hybridMultilevel"/>
    <w:tmpl w:val="5092430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97C17EC"/>
    <w:multiLevelType w:val="hybridMultilevel"/>
    <w:tmpl w:val="E486872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6FE33384"/>
    <w:multiLevelType w:val="hybridMultilevel"/>
    <w:tmpl w:val="4A3072C2"/>
    <w:lvl w:ilvl="0" w:tplc="0415000D">
      <w:start w:val="1"/>
      <w:numFmt w:val="bullet"/>
      <w:lvlText w:val=""/>
      <w:lvlJc w:val="left"/>
      <w:pPr>
        <w:ind w:left="58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30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2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4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6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8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0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2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49" w:hanging="360"/>
      </w:pPr>
      <w:rPr>
        <w:rFonts w:ascii="Wingdings" w:hAnsi="Wingdings" w:hint="default"/>
      </w:rPr>
    </w:lvl>
  </w:abstractNum>
  <w:abstractNum w:abstractNumId="25">
    <w:nsid w:val="72C71DA2"/>
    <w:multiLevelType w:val="hybridMultilevel"/>
    <w:tmpl w:val="43BCF228"/>
    <w:lvl w:ilvl="0" w:tplc="04150017">
      <w:start w:val="1"/>
      <w:numFmt w:val="lowerLetter"/>
      <w:lvlText w:val="%1)"/>
      <w:lvlJc w:val="left"/>
      <w:pPr>
        <w:ind w:left="579" w:hanging="360"/>
      </w:pPr>
    </w:lvl>
    <w:lvl w:ilvl="1" w:tplc="04150019" w:tentative="1">
      <w:start w:val="1"/>
      <w:numFmt w:val="lowerLetter"/>
      <w:lvlText w:val="%2."/>
      <w:lvlJc w:val="left"/>
      <w:pPr>
        <w:ind w:left="1299" w:hanging="360"/>
      </w:pPr>
    </w:lvl>
    <w:lvl w:ilvl="2" w:tplc="0415001B" w:tentative="1">
      <w:start w:val="1"/>
      <w:numFmt w:val="lowerRoman"/>
      <w:lvlText w:val="%3."/>
      <w:lvlJc w:val="right"/>
      <w:pPr>
        <w:ind w:left="2019" w:hanging="180"/>
      </w:pPr>
    </w:lvl>
    <w:lvl w:ilvl="3" w:tplc="0415000F" w:tentative="1">
      <w:start w:val="1"/>
      <w:numFmt w:val="decimal"/>
      <w:lvlText w:val="%4."/>
      <w:lvlJc w:val="left"/>
      <w:pPr>
        <w:ind w:left="2739" w:hanging="360"/>
      </w:pPr>
    </w:lvl>
    <w:lvl w:ilvl="4" w:tplc="04150019" w:tentative="1">
      <w:start w:val="1"/>
      <w:numFmt w:val="lowerLetter"/>
      <w:lvlText w:val="%5."/>
      <w:lvlJc w:val="left"/>
      <w:pPr>
        <w:ind w:left="3459" w:hanging="360"/>
      </w:pPr>
    </w:lvl>
    <w:lvl w:ilvl="5" w:tplc="0415001B" w:tentative="1">
      <w:start w:val="1"/>
      <w:numFmt w:val="lowerRoman"/>
      <w:lvlText w:val="%6."/>
      <w:lvlJc w:val="right"/>
      <w:pPr>
        <w:ind w:left="4179" w:hanging="180"/>
      </w:pPr>
    </w:lvl>
    <w:lvl w:ilvl="6" w:tplc="0415000F" w:tentative="1">
      <w:start w:val="1"/>
      <w:numFmt w:val="decimal"/>
      <w:lvlText w:val="%7."/>
      <w:lvlJc w:val="left"/>
      <w:pPr>
        <w:ind w:left="4899" w:hanging="360"/>
      </w:pPr>
    </w:lvl>
    <w:lvl w:ilvl="7" w:tplc="04150019" w:tentative="1">
      <w:start w:val="1"/>
      <w:numFmt w:val="lowerLetter"/>
      <w:lvlText w:val="%8."/>
      <w:lvlJc w:val="left"/>
      <w:pPr>
        <w:ind w:left="5619" w:hanging="360"/>
      </w:pPr>
    </w:lvl>
    <w:lvl w:ilvl="8" w:tplc="0415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26">
    <w:nsid w:val="7556420B"/>
    <w:multiLevelType w:val="hybridMultilevel"/>
    <w:tmpl w:val="D1203C0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7B9D15F2"/>
    <w:multiLevelType w:val="hybridMultilevel"/>
    <w:tmpl w:val="40F444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7"/>
  </w:num>
  <w:num w:numId="3">
    <w:abstractNumId w:val="8"/>
  </w:num>
  <w:num w:numId="4">
    <w:abstractNumId w:val="7"/>
  </w:num>
  <w:num w:numId="5">
    <w:abstractNumId w:val="2"/>
  </w:num>
  <w:num w:numId="6">
    <w:abstractNumId w:val="19"/>
  </w:num>
  <w:num w:numId="7">
    <w:abstractNumId w:val="3"/>
  </w:num>
  <w:num w:numId="8">
    <w:abstractNumId w:val="17"/>
  </w:num>
  <w:num w:numId="9">
    <w:abstractNumId w:val="13"/>
  </w:num>
  <w:num w:numId="10">
    <w:abstractNumId w:val="22"/>
  </w:num>
  <w:num w:numId="11">
    <w:abstractNumId w:val="15"/>
  </w:num>
  <w:num w:numId="12">
    <w:abstractNumId w:val="21"/>
  </w:num>
  <w:num w:numId="13">
    <w:abstractNumId w:val="5"/>
  </w:num>
  <w:num w:numId="14">
    <w:abstractNumId w:val="26"/>
  </w:num>
  <w:num w:numId="15">
    <w:abstractNumId w:val="12"/>
  </w:num>
  <w:num w:numId="16">
    <w:abstractNumId w:val="1"/>
  </w:num>
  <w:num w:numId="17">
    <w:abstractNumId w:val="23"/>
  </w:num>
  <w:num w:numId="18">
    <w:abstractNumId w:val="4"/>
  </w:num>
  <w:num w:numId="19">
    <w:abstractNumId w:val="6"/>
  </w:num>
  <w:num w:numId="20">
    <w:abstractNumId w:val="20"/>
  </w:num>
  <w:num w:numId="21">
    <w:abstractNumId w:val="16"/>
  </w:num>
  <w:num w:numId="22">
    <w:abstractNumId w:val="18"/>
  </w:num>
  <w:num w:numId="23">
    <w:abstractNumId w:val="24"/>
  </w:num>
  <w:num w:numId="24">
    <w:abstractNumId w:val="14"/>
  </w:num>
  <w:num w:numId="25">
    <w:abstractNumId w:val="25"/>
  </w:num>
  <w:num w:numId="26">
    <w:abstractNumId w:val="11"/>
  </w:num>
  <w:num w:numId="27">
    <w:abstractNumId w:val="10"/>
  </w:num>
  <w:num w:numId="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3060"/>
    <w:rsid w:val="00003B71"/>
    <w:rsid w:val="000120BE"/>
    <w:rsid w:val="00082AF1"/>
    <w:rsid w:val="000926EE"/>
    <w:rsid w:val="00094586"/>
    <w:rsid w:val="000A0ACD"/>
    <w:rsid w:val="000A5961"/>
    <w:rsid w:val="000B64C2"/>
    <w:rsid w:val="000E08E3"/>
    <w:rsid w:val="000F5A0B"/>
    <w:rsid w:val="00107394"/>
    <w:rsid w:val="001249FB"/>
    <w:rsid w:val="001474FD"/>
    <w:rsid w:val="0015233D"/>
    <w:rsid w:val="00170922"/>
    <w:rsid w:val="001758FD"/>
    <w:rsid w:val="001E1774"/>
    <w:rsid w:val="001E5C04"/>
    <w:rsid w:val="00220A16"/>
    <w:rsid w:val="00236CC6"/>
    <w:rsid w:val="002707AF"/>
    <w:rsid w:val="00285296"/>
    <w:rsid w:val="0029622C"/>
    <w:rsid w:val="002A68EB"/>
    <w:rsid w:val="002B2934"/>
    <w:rsid w:val="002C034C"/>
    <w:rsid w:val="002C5A04"/>
    <w:rsid w:val="002E140A"/>
    <w:rsid w:val="002E6B33"/>
    <w:rsid w:val="002E7B31"/>
    <w:rsid w:val="002F4890"/>
    <w:rsid w:val="002F5809"/>
    <w:rsid w:val="002F7AA8"/>
    <w:rsid w:val="00365F9A"/>
    <w:rsid w:val="00394D7A"/>
    <w:rsid w:val="003A2F97"/>
    <w:rsid w:val="003D3412"/>
    <w:rsid w:val="003D46A5"/>
    <w:rsid w:val="003E3C81"/>
    <w:rsid w:val="00427D4F"/>
    <w:rsid w:val="0047462F"/>
    <w:rsid w:val="0049384F"/>
    <w:rsid w:val="004A512B"/>
    <w:rsid w:val="004B137A"/>
    <w:rsid w:val="004B3463"/>
    <w:rsid w:val="004B7CC1"/>
    <w:rsid w:val="004C1107"/>
    <w:rsid w:val="004C3F10"/>
    <w:rsid w:val="004C46DC"/>
    <w:rsid w:val="0051409A"/>
    <w:rsid w:val="005147F7"/>
    <w:rsid w:val="00526856"/>
    <w:rsid w:val="00581E5D"/>
    <w:rsid w:val="00582418"/>
    <w:rsid w:val="005B4213"/>
    <w:rsid w:val="005C13FE"/>
    <w:rsid w:val="00633E66"/>
    <w:rsid w:val="00657B12"/>
    <w:rsid w:val="00663977"/>
    <w:rsid w:val="00671031"/>
    <w:rsid w:val="00690AA7"/>
    <w:rsid w:val="00696770"/>
    <w:rsid w:val="006F72F4"/>
    <w:rsid w:val="00736DF2"/>
    <w:rsid w:val="00764F4E"/>
    <w:rsid w:val="00773CCC"/>
    <w:rsid w:val="00790CD7"/>
    <w:rsid w:val="00791C7F"/>
    <w:rsid w:val="007A4361"/>
    <w:rsid w:val="007F57ED"/>
    <w:rsid w:val="008054C0"/>
    <w:rsid w:val="00810AFD"/>
    <w:rsid w:val="00833060"/>
    <w:rsid w:val="00836FEE"/>
    <w:rsid w:val="00860BD5"/>
    <w:rsid w:val="008678E5"/>
    <w:rsid w:val="008905D5"/>
    <w:rsid w:val="008D0987"/>
    <w:rsid w:val="009829F6"/>
    <w:rsid w:val="00984ADA"/>
    <w:rsid w:val="009E4D35"/>
    <w:rsid w:val="009F2328"/>
    <w:rsid w:val="00A5738C"/>
    <w:rsid w:val="00A60B7E"/>
    <w:rsid w:val="00A73B79"/>
    <w:rsid w:val="00A81575"/>
    <w:rsid w:val="00A948EA"/>
    <w:rsid w:val="00AB2D71"/>
    <w:rsid w:val="00AE3622"/>
    <w:rsid w:val="00AF0126"/>
    <w:rsid w:val="00B06521"/>
    <w:rsid w:val="00B126B2"/>
    <w:rsid w:val="00B27A8A"/>
    <w:rsid w:val="00B36CE7"/>
    <w:rsid w:val="00B36FE6"/>
    <w:rsid w:val="00B44143"/>
    <w:rsid w:val="00B51C12"/>
    <w:rsid w:val="00BB7654"/>
    <w:rsid w:val="00C12A06"/>
    <w:rsid w:val="00C2772F"/>
    <w:rsid w:val="00C570AD"/>
    <w:rsid w:val="00C75271"/>
    <w:rsid w:val="00C817BD"/>
    <w:rsid w:val="00C836C5"/>
    <w:rsid w:val="00C909E7"/>
    <w:rsid w:val="00CA112A"/>
    <w:rsid w:val="00CD281D"/>
    <w:rsid w:val="00CF4E4D"/>
    <w:rsid w:val="00D224A9"/>
    <w:rsid w:val="00D43146"/>
    <w:rsid w:val="00D679CB"/>
    <w:rsid w:val="00D8062E"/>
    <w:rsid w:val="00D96968"/>
    <w:rsid w:val="00E11E04"/>
    <w:rsid w:val="00E2655E"/>
    <w:rsid w:val="00E55008"/>
    <w:rsid w:val="00E66ADD"/>
    <w:rsid w:val="00EA0CDA"/>
    <w:rsid w:val="00EB3783"/>
    <w:rsid w:val="00ED5FFC"/>
    <w:rsid w:val="00EF170D"/>
    <w:rsid w:val="00F2400D"/>
    <w:rsid w:val="00F7280C"/>
    <w:rsid w:val="00F76D46"/>
    <w:rsid w:val="00F8683C"/>
    <w:rsid w:val="00F97924"/>
    <w:rsid w:val="00FA12DC"/>
    <w:rsid w:val="00FB37DE"/>
    <w:rsid w:val="00FB4472"/>
    <w:rsid w:val="00FF3936"/>
    <w:rsid w:val="00FF7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B08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330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3A2F97"/>
    <w:pPr>
      <w:ind w:left="720"/>
      <w:contextualSpacing/>
    </w:pPr>
  </w:style>
  <w:style w:type="paragraph" w:styleId="Bezodstpw">
    <w:name w:val="No Spacing"/>
    <w:uiPriority w:val="1"/>
    <w:qFormat/>
    <w:rsid w:val="00FA12DC"/>
    <w:pPr>
      <w:spacing w:after="0" w:line="240" w:lineRule="auto"/>
    </w:pPr>
  </w:style>
  <w:style w:type="character" w:styleId="Tekstzastpczy">
    <w:name w:val="Placeholder Text"/>
    <w:basedOn w:val="Domylnaczcionkaakapitu"/>
    <w:uiPriority w:val="99"/>
    <w:semiHidden/>
    <w:rsid w:val="00FF3936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F39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3936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B765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B765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B7654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2707A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330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3A2F97"/>
    <w:pPr>
      <w:ind w:left="720"/>
      <w:contextualSpacing/>
    </w:pPr>
  </w:style>
  <w:style w:type="paragraph" w:styleId="Bezodstpw">
    <w:name w:val="No Spacing"/>
    <w:uiPriority w:val="1"/>
    <w:qFormat/>
    <w:rsid w:val="00FA12DC"/>
    <w:pPr>
      <w:spacing w:after="0" w:line="240" w:lineRule="auto"/>
    </w:pPr>
  </w:style>
  <w:style w:type="character" w:styleId="Tekstzastpczy">
    <w:name w:val="Placeholder Text"/>
    <w:basedOn w:val="Domylnaczcionkaakapitu"/>
    <w:uiPriority w:val="99"/>
    <w:semiHidden/>
    <w:rsid w:val="00FF3936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F39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3936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B765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B765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B7654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2707A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6B2A77-AF9A-4ECB-90BA-996C514F5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497</Words>
  <Characters>2986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Trzos</dc:creator>
  <cp:lastModifiedBy>Katarzyna Litke</cp:lastModifiedBy>
  <cp:revision>17</cp:revision>
  <cp:lastPrinted>2021-01-04T13:14:00Z</cp:lastPrinted>
  <dcterms:created xsi:type="dcterms:W3CDTF">2020-08-31T12:14:00Z</dcterms:created>
  <dcterms:modified xsi:type="dcterms:W3CDTF">2023-01-09T09:42:00Z</dcterms:modified>
</cp:coreProperties>
</file>