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97" w:rsidRDefault="003A2F97" w:rsidP="00FF3936">
      <w:pPr>
        <w:ind w:left="-851" w:firstLine="851"/>
        <w:jc w:val="center"/>
        <w:rPr>
          <w:rFonts w:ascii="Garamond" w:hAnsi="Garamond" w:cs="Times New Roman"/>
          <w:b/>
          <w:sz w:val="24"/>
        </w:rPr>
      </w:pPr>
      <w:r w:rsidRPr="00663977">
        <w:rPr>
          <w:rFonts w:ascii="Garamond" w:hAnsi="Garamond" w:cs="Times New Roman"/>
          <w:b/>
          <w:sz w:val="24"/>
        </w:rPr>
        <w:t>KRYTERIA</w:t>
      </w:r>
      <w:r w:rsidR="00833060" w:rsidRPr="00663977">
        <w:rPr>
          <w:rFonts w:ascii="Garamond" w:hAnsi="Garamond" w:cs="Times New Roman"/>
          <w:b/>
          <w:sz w:val="24"/>
        </w:rPr>
        <w:t xml:space="preserve"> OCENY WNIOSK</w:t>
      </w:r>
      <w:r w:rsidR="00FA12DC" w:rsidRPr="00663977">
        <w:rPr>
          <w:rFonts w:ascii="Garamond" w:hAnsi="Garamond" w:cs="Times New Roman"/>
          <w:b/>
          <w:sz w:val="24"/>
        </w:rPr>
        <w:t>U O SFINANSOWANIE KOSZTÓW KSZTAŁCENIA USTAWICZNEGO</w:t>
      </w:r>
    </w:p>
    <w:p w:rsidR="00FA12DC" w:rsidRPr="00B27A8A" w:rsidRDefault="000F5A0B" w:rsidP="00AB2D71">
      <w:pPr>
        <w:spacing w:after="0"/>
        <w:ind w:left="-851" w:firstLine="851"/>
        <w:jc w:val="center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sz w:val="20"/>
        </w:rPr>
        <w:t>……………………………………………………………………..</w:t>
      </w:r>
    </w:p>
    <w:p w:rsidR="00FA12DC" w:rsidRPr="00663977" w:rsidRDefault="00FA12DC" w:rsidP="00FA12DC">
      <w:pPr>
        <w:pStyle w:val="Bezodstpw"/>
        <w:jc w:val="center"/>
        <w:rPr>
          <w:rFonts w:ascii="Garamond" w:hAnsi="Garamond" w:cs="Times New Roman"/>
          <w:sz w:val="16"/>
        </w:rPr>
      </w:pPr>
      <w:r w:rsidRPr="00663977">
        <w:rPr>
          <w:rFonts w:ascii="Garamond" w:hAnsi="Garamond" w:cs="Times New Roman"/>
          <w:sz w:val="16"/>
        </w:rPr>
        <w:t>(Nazwa Wnioskodawcy)</w:t>
      </w:r>
    </w:p>
    <w:p w:rsidR="00FA12DC" w:rsidRPr="00FA12DC" w:rsidRDefault="00FA12DC" w:rsidP="00FA12DC">
      <w:pPr>
        <w:pStyle w:val="Bezodstpw"/>
        <w:jc w:val="center"/>
        <w:rPr>
          <w:rFonts w:ascii="Times New Roman" w:hAnsi="Times New Roman" w:cs="Times New Roman"/>
          <w:sz w:val="16"/>
        </w:rPr>
      </w:pPr>
    </w:p>
    <w:tbl>
      <w:tblPr>
        <w:tblStyle w:val="Tabela-Siatka"/>
        <w:tblW w:w="107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2"/>
        <w:gridCol w:w="3693"/>
        <w:gridCol w:w="5233"/>
        <w:gridCol w:w="1224"/>
      </w:tblGrid>
      <w:tr w:rsidR="000E08E3" w:rsidRPr="00CD281D" w:rsidTr="00B44143">
        <w:trPr>
          <w:trHeight w:val="559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:rsidR="00833060" w:rsidRPr="00B44143" w:rsidRDefault="00833060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Lp</w:t>
            </w:r>
            <w:r w:rsidR="00FF3936" w:rsidRPr="00B44143">
              <w:rPr>
                <w:rFonts w:ascii="Garamond" w:hAnsi="Garamond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93" w:type="dxa"/>
            <w:shd w:val="clear" w:color="auto" w:fill="D9D9D9" w:themeFill="background1" w:themeFillShade="D9"/>
            <w:vAlign w:val="center"/>
          </w:tcPr>
          <w:p w:rsidR="00833060" w:rsidRPr="00B44143" w:rsidRDefault="00FF3936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Opis kryterium</w:t>
            </w:r>
          </w:p>
        </w:tc>
        <w:tc>
          <w:tcPr>
            <w:tcW w:w="5233" w:type="dxa"/>
            <w:shd w:val="clear" w:color="auto" w:fill="D9D9D9" w:themeFill="background1" w:themeFillShade="D9"/>
            <w:vAlign w:val="center"/>
          </w:tcPr>
          <w:p w:rsidR="00833060" w:rsidRPr="00B44143" w:rsidRDefault="00FF3936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Kryterium oceny i punktacja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3A2F97" w:rsidRPr="00B44143" w:rsidRDefault="00FF3936" w:rsidP="00B44143">
            <w:pPr>
              <w:ind w:left="-108" w:right="-16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Liczba przyznanych punktów</w:t>
            </w:r>
          </w:p>
        </w:tc>
      </w:tr>
      <w:tr w:rsidR="000E08E3" w:rsidRPr="00CD281D" w:rsidTr="00CD281D">
        <w:trPr>
          <w:trHeight w:val="1288"/>
        </w:trPr>
        <w:tc>
          <w:tcPr>
            <w:tcW w:w="572" w:type="dxa"/>
            <w:vAlign w:val="center"/>
          </w:tcPr>
          <w:p w:rsidR="00FF3936" w:rsidRPr="00CD281D" w:rsidRDefault="00FF3936" w:rsidP="001B6808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1.</w:t>
            </w:r>
          </w:p>
        </w:tc>
        <w:tc>
          <w:tcPr>
            <w:tcW w:w="3693" w:type="dxa"/>
            <w:vAlign w:val="center"/>
          </w:tcPr>
          <w:p w:rsidR="00094586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Zgodność dofinansowanych działań </w:t>
            </w:r>
          </w:p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z ustalonymi priorytetami wydatkowania środków KFS</w:t>
            </w:r>
          </w:p>
        </w:tc>
        <w:tc>
          <w:tcPr>
            <w:tcW w:w="6457" w:type="dxa"/>
            <w:gridSpan w:val="2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Kryterium obowiązkowe</w:t>
            </w:r>
          </w:p>
        </w:tc>
      </w:tr>
      <w:tr w:rsidR="000E08E3" w:rsidRPr="00CD281D" w:rsidTr="00B44143">
        <w:trPr>
          <w:trHeight w:val="1309"/>
        </w:trPr>
        <w:tc>
          <w:tcPr>
            <w:tcW w:w="572" w:type="dxa"/>
            <w:vAlign w:val="center"/>
          </w:tcPr>
          <w:p w:rsidR="00FF3936" w:rsidRPr="00CD281D" w:rsidRDefault="00FF3936" w:rsidP="001B6808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2.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Zgodność kompetencji </w:t>
            </w:r>
            <w:r w:rsidR="001E5C04" w:rsidRPr="003E3C81">
              <w:rPr>
                <w:rFonts w:ascii="Garamond" w:hAnsi="Garamond" w:cs="Times New Roman"/>
                <w:sz w:val="20"/>
                <w:szCs w:val="20"/>
              </w:rPr>
              <w:t xml:space="preserve">zawodowych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nabywanych przez uczestników kształcenia ustawicznego</w:t>
            </w:r>
            <w:r w:rsidR="000E08E3" w:rsidRPr="00CD281D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z potrzebami lokalnego lub regionalnego rynku pracy</w:t>
            </w:r>
          </w:p>
        </w:tc>
        <w:tc>
          <w:tcPr>
            <w:tcW w:w="5233" w:type="dxa"/>
            <w:vAlign w:val="center"/>
          </w:tcPr>
          <w:p w:rsidR="00FF3936" w:rsidRDefault="00FF3936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Maksymalnie 8 punktów wg. wzoru:</w:t>
            </w:r>
          </w:p>
          <w:p w:rsidR="00CD281D" w:rsidRPr="00CD281D" w:rsidRDefault="00CD281D" w:rsidP="00CD281D">
            <w:pPr>
              <w:jc w:val="center"/>
              <w:rPr>
                <w:rFonts w:ascii="Garamond" w:hAnsi="Garamond" w:cs="Times New Roman"/>
                <w:sz w:val="10"/>
                <w:szCs w:val="10"/>
              </w:rPr>
            </w:pPr>
          </w:p>
          <w:p w:rsidR="00FF3936" w:rsidRPr="00B51C12" w:rsidRDefault="000120BE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liczba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dzia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ł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a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 xml:space="preserve">ń 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zgodnyc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h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z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potrzebami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lokalnego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/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regionalnego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rynku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pracy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liczba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wszystkic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h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dzia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ł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 xml:space="preserve">ń 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podanyc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h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we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 ×8</m:t>
                </m:r>
              </m:oMath>
            </m:oMathPara>
          </w:p>
        </w:tc>
        <w:tc>
          <w:tcPr>
            <w:tcW w:w="1224" w:type="dxa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E08E3" w:rsidRPr="00CD281D" w:rsidTr="00B44143">
        <w:trPr>
          <w:trHeight w:val="1549"/>
        </w:trPr>
        <w:tc>
          <w:tcPr>
            <w:tcW w:w="572" w:type="dxa"/>
            <w:vAlign w:val="center"/>
          </w:tcPr>
          <w:p w:rsidR="00FF3936" w:rsidRPr="00CD281D" w:rsidRDefault="00FF3936" w:rsidP="001B6808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3.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Koszty usługi kształcenia ustawicznego wskazanej do sfinansowania ze środków KFS w porównaniu z kosztami podobnych usług dostępnych na rynku</w:t>
            </w:r>
          </w:p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233" w:type="dxa"/>
            <w:vAlign w:val="center"/>
          </w:tcPr>
          <w:p w:rsidR="00B51C12" w:rsidRPr="00B51C12" w:rsidRDefault="00B51C12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0E08E3" w:rsidRPr="00B51C12" w:rsidRDefault="000E08E3" w:rsidP="00B51C12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wszystkie koszty usług kształcenia ustawicznego są porównywalne z kosztami </w:t>
            </w:r>
            <w:r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 xml:space="preserve">innych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ofert</w:t>
            </w:r>
            <w:r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 xml:space="preserve"> 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>– 6 pkt;</w:t>
            </w:r>
          </w:p>
          <w:p w:rsidR="00FB4472" w:rsidRPr="00B51C12" w:rsidRDefault="00FB4472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0E08E3" w:rsidRPr="00B51C12" w:rsidRDefault="000E08E3" w:rsidP="00B51C12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koszty usług kształcenia ustawicznego są częściowo poró</w:t>
            </w:r>
            <w:r w:rsidR="00984ADA">
              <w:rPr>
                <w:rFonts w:ascii="Garamond" w:hAnsi="Garamond" w:cs="Times New Roman"/>
                <w:sz w:val="20"/>
                <w:szCs w:val="20"/>
              </w:rPr>
              <w:t xml:space="preserve">wnywalne z kosztami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innych ofert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 –  3 pkt. </w:t>
            </w:r>
          </w:p>
          <w:p w:rsidR="000E08E3" w:rsidRPr="00B51C12" w:rsidRDefault="000E08E3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0E08E3" w:rsidRPr="00B51C12" w:rsidRDefault="000E08E3" w:rsidP="000E08E3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koszty usług kształcenia ustawicznego nie są poró</w:t>
            </w:r>
            <w:r w:rsidR="00984ADA">
              <w:rPr>
                <w:rFonts w:ascii="Garamond" w:hAnsi="Garamond" w:cs="Times New Roman"/>
                <w:sz w:val="20"/>
                <w:szCs w:val="20"/>
              </w:rPr>
              <w:t xml:space="preserve">wnywalne z kosztami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innych ofert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 – </w:t>
            </w:r>
            <w:r w:rsidR="00B51C12">
              <w:rPr>
                <w:rFonts w:ascii="Garamond" w:hAnsi="Garamond" w:cs="Times New Roman"/>
                <w:sz w:val="20"/>
                <w:szCs w:val="20"/>
              </w:rPr>
              <w:t xml:space="preserve"> 0 pkt;</w:t>
            </w:r>
          </w:p>
        </w:tc>
        <w:tc>
          <w:tcPr>
            <w:tcW w:w="1224" w:type="dxa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:rsidTr="00B44143">
        <w:trPr>
          <w:trHeight w:val="1041"/>
        </w:trPr>
        <w:tc>
          <w:tcPr>
            <w:tcW w:w="572" w:type="dxa"/>
            <w:vAlign w:val="center"/>
          </w:tcPr>
          <w:p w:rsidR="00FF3936" w:rsidRPr="00CD281D" w:rsidRDefault="00FF3936" w:rsidP="001B6808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4.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Posiadanie przez realizatora kształcenia ustawicznego finansowanej ze środków KFS certyfikatów jakości oferowanych usług kształcenia ustawicznego</w:t>
            </w:r>
          </w:p>
        </w:tc>
        <w:tc>
          <w:tcPr>
            <w:tcW w:w="5233" w:type="dxa"/>
            <w:vAlign w:val="center"/>
          </w:tcPr>
          <w:p w:rsidR="000E08E3" w:rsidRDefault="000E08E3" w:rsidP="000E08E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Maksymalnie 6 punktów wg. wzoru:</w:t>
            </w:r>
          </w:p>
          <w:p w:rsidR="002F4890" w:rsidRPr="002F4890" w:rsidRDefault="002F4890" w:rsidP="000E08E3">
            <w:pPr>
              <w:jc w:val="center"/>
              <w:rPr>
                <w:rFonts w:ascii="Garamond" w:hAnsi="Garamond" w:cs="Times New Roman"/>
                <w:sz w:val="10"/>
                <w:szCs w:val="10"/>
              </w:rPr>
            </w:pPr>
          </w:p>
          <w:p w:rsidR="00FF3936" w:rsidRPr="00B51C12" w:rsidRDefault="000120BE" w:rsidP="000E08E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liczba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realizator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ó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w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posiadaj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ą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cyc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h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 xml:space="preserve"> </m:t>
                        </m:r>
                      </m:e>
                    </m:eqAr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certyfikat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jako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ś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ci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liczba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realizator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ó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w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podanyc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h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we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×6</m:t>
                </m:r>
              </m:oMath>
            </m:oMathPara>
          </w:p>
        </w:tc>
        <w:tc>
          <w:tcPr>
            <w:tcW w:w="1224" w:type="dxa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:rsidTr="00B44143">
        <w:trPr>
          <w:trHeight w:val="830"/>
        </w:trPr>
        <w:tc>
          <w:tcPr>
            <w:tcW w:w="572" w:type="dxa"/>
            <w:vAlign w:val="center"/>
          </w:tcPr>
          <w:p w:rsidR="00FF3936" w:rsidRPr="00CD281D" w:rsidRDefault="00FF3936" w:rsidP="001B6808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5.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Plany dotyczące zatrudnienia osób, które będą objęte kształceniem ustawicznym finansowanym ze środków KFS</w:t>
            </w:r>
          </w:p>
        </w:tc>
        <w:tc>
          <w:tcPr>
            <w:tcW w:w="5233" w:type="dxa"/>
            <w:vAlign w:val="center"/>
          </w:tcPr>
          <w:p w:rsidR="00FB4472" w:rsidRDefault="000E08E3" w:rsidP="00790CD7">
            <w:pPr>
              <w:pStyle w:val="Akapitzlist"/>
              <w:numPr>
                <w:ilvl w:val="0"/>
                <w:numId w:val="13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dotyczą wszystkich osób – 4 pkt;</w:t>
            </w:r>
          </w:p>
          <w:p w:rsidR="00790CD7" w:rsidRPr="00790CD7" w:rsidRDefault="00790CD7" w:rsidP="00790CD7">
            <w:pPr>
              <w:pStyle w:val="Akapitzlist"/>
              <w:numPr>
                <w:ilvl w:val="0"/>
                <w:numId w:val="13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dotyczą większości osób – 2 pkt;</w:t>
            </w:r>
          </w:p>
          <w:p w:rsidR="00FF3936" w:rsidRPr="00B51C12" w:rsidRDefault="000E08E3" w:rsidP="00B51C12">
            <w:pPr>
              <w:pStyle w:val="Akapitzlist"/>
              <w:numPr>
                <w:ilvl w:val="0"/>
                <w:numId w:val="13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nie dotyczą wszystkich osób </w:t>
            </w:r>
            <w:r w:rsidR="00B51C12">
              <w:rPr>
                <w:rFonts w:ascii="Garamond" w:hAnsi="Garamond" w:cs="Times New Roman"/>
                <w:sz w:val="20"/>
                <w:szCs w:val="20"/>
              </w:rPr>
              <w:t>– 0 pkt;</w:t>
            </w:r>
          </w:p>
        </w:tc>
        <w:tc>
          <w:tcPr>
            <w:tcW w:w="1224" w:type="dxa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:rsidTr="00B44143">
        <w:trPr>
          <w:trHeight w:val="1267"/>
        </w:trPr>
        <w:tc>
          <w:tcPr>
            <w:tcW w:w="572" w:type="dxa"/>
            <w:vAlign w:val="center"/>
          </w:tcPr>
          <w:p w:rsidR="00FF3936" w:rsidRPr="00CD281D" w:rsidRDefault="00FF3936" w:rsidP="001B6808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6.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Możliwość sfinansowania ze środków KFS działań określonych we wniosku,                          z uwzględ</w:t>
            </w:r>
            <w:r w:rsidR="000E08E3" w:rsidRPr="00CD281D">
              <w:rPr>
                <w:rFonts w:ascii="Garamond" w:hAnsi="Garamond" w:cs="Times New Roman"/>
                <w:sz w:val="20"/>
                <w:szCs w:val="20"/>
              </w:rPr>
              <w:t xml:space="preserve">nieniem limitów, o których mowa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w art. 109 ust. 2m ustawy</w:t>
            </w:r>
          </w:p>
        </w:tc>
        <w:tc>
          <w:tcPr>
            <w:tcW w:w="5233" w:type="dxa"/>
            <w:vAlign w:val="center"/>
          </w:tcPr>
          <w:p w:rsidR="000E08E3" w:rsidRPr="00B51C12" w:rsidRDefault="000E08E3" w:rsidP="00B51C12">
            <w:pPr>
              <w:pStyle w:val="Akapitzlist"/>
              <w:numPr>
                <w:ilvl w:val="0"/>
                <w:numId w:val="14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jest możliwość sfinansowania kosztów kształcenia ustawicznego</w:t>
            </w:r>
            <w:r w:rsidR="00790CD7">
              <w:rPr>
                <w:rFonts w:ascii="Garamond" w:hAnsi="Garamond" w:cs="Times New Roman"/>
                <w:sz w:val="20"/>
                <w:szCs w:val="20"/>
              </w:rPr>
              <w:t xml:space="preserve"> ze środków rezerwy KFS –  1pkt;</w:t>
            </w:r>
          </w:p>
          <w:p w:rsidR="000E08E3" w:rsidRPr="00B51C12" w:rsidRDefault="000E08E3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FF3936" w:rsidRPr="00B51C12" w:rsidRDefault="000E08E3" w:rsidP="00B51C12">
            <w:pPr>
              <w:pStyle w:val="Akapitzlist"/>
              <w:numPr>
                <w:ilvl w:val="0"/>
                <w:numId w:val="14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brak możliwości sfinansowania kosztów kształcenia ustawicznego ze środków rezerwy KFS – 0 pkt;</w:t>
            </w:r>
          </w:p>
        </w:tc>
        <w:tc>
          <w:tcPr>
            <w:tcW w:w="1224" w:type="dxa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:rsidTr="00B44143">
        <w:trPr>
          <w:trHeight w:val="988"/>
        </w:trPr>
        <w:tc>
          <w:tcPr>
            <w:tcW w:w="572" w:type="dxa"/>
            <w:vAlign w:val="center"/>
          </w:tcPr>
          <w:p w:rsidR="00FF3936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7.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Posiadanie przez realizatora usługi kształcenia ustawicznego dokumentu, na podstawie którego prowadzi on pozaszkolne</w:t>
            </w:r>
            <w:r w:rsidR="00FF7238">
              <w:rPr>
                <w:rFonts w:ascii="Garamond" w:hAnsi="Garamond" w:cs="Times New Roman"/>
                <w:sz w:val="20"/>
                <w:szCs w:val="20"/>
              </w:rPr>
              <w:t xml:space="preserve"> formy kształcenia ustawicznego</w:t>
            </w:r>
          </w:p>
        </w:tc>
        <w:tc>
          <w:tcPr>
            <w:tcW w:w="5233" w:type="dxa"/>
            <w:vAlign w:val="center"/>
          </w:tcPr>
          <w:p w:rsidR="00690AA7" w:rsidRDefault="00FB4472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wszyscy realizatorzy posiadają dokument – 2 pkt;</w:t>
            </w:r>
          </w:p>
          <w:p w:rsidR="00690AA7" w:rsidRDefault="00690AA7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minimum połowa realizatorów posiada dokument – 1 pkt</w:t>
            </w:r>
          </w:p>
          <w:p w:rsidR="00FF3936" w:rsidRPr="00690AA7" w:rsidRDefault="00690AA7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mniej niż połowa realizatorów posiada</w:t>
            </w:r>
            <w:r w:rsidR="00FB4472" w:rsidRPr="00690AA7">
              <w:rPr>
                <w:rFonts w:ascii="Garamond" w:hAnsi="Garamond" w:cs="Times New Roman"/>
                <w:sz w:val="20"/>
                <w:szCs w:val="20"/>
              </w:rPr>
              <w:t xml:space="preserve"> dokument </w:t>
            </w:r>
            <w:r w:rsidR="00B51C12" w:rsidRPr="00690AA7">
              <w:rPr>
                <w:rFonts w:ascii="Garamond" w:hAnsi="Garamond" w:cs="Times New Roman"/>
                <w:sz w:val="20"/>
                <w:szCs w:val="20"/>
              </w:rPr>
              <w:t>– 0 pkt;</w:t>
            </w:r>
          </w:p>
        </w:tc>
        <w:tc>
          <w:tcPr>
            <w:tcW w:w="1224" w:type="dxa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4472" w:rsidRPr="00CD281D" w:rsidTr="00B44143">
        <w:trPr>
          <w:trHeight w:val="832"/>
        </w:trPr>
        <w:tc>
          <w:tcPr>
            <w:tcW w:w="572" w:type="dxa"/>
            <w:vAlign w:val="center"/>
          </w:tcPr>
          <w:p w:rsidR="00FB4472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8.</w:t>
            </w:r>
          </w:p>
        </w:tc>
        <w:tc>
          <w:tcPr>
            <w:tcW w:w="3693" w:type="dxa"/>
            <w:vAlign w:val="center"/>
          </w:tcPr>
          <w:p w:rsidR="00FB4472" w:rsidRPr="00CD281D" w:rsidRDefault="00FB4472" w:rsidP="008905D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Wykorzystanie środków KFS w roku 201</w:t>
            </w:r>
            <w:r w:rsidR="008905D5">
              <w:rPr>
                <w:rFonts w:ascii="Garamond" w:hAnsi="Garamond" w:cs="Times New Roman"/>
                <w:sz w:val="20"/>
                <w:szCs w:val="20"/>
              </w:rPr>
              <w:t xml:space="preserve">6, </w:t>
            </w:r>
            <w:r w:rsidR="00C909E7">
              <w:rPr>
                <w:rFonts w:ascii="Garamond" w:hAnsi="Garamond" w:cs="Times New Roman"/>
                <w:sz w:val="20"/>
                <w:szCs w:val="20"/>
              </w:rPr>
              <w:t>2017</w:t>
            </w:r>
            <w:r w:rsidR="00003B71">
              <w:rPr>
                <w:rFonts w:ascii="Garamond" w:hAnsi="Garamond" w:cs="Times New Roman"/>
                <w:sz w:val="20"/>
                <w:szCs w:val="20"/>
              </w:rPr>
              <w:t xml:space="preserve"> i/</w:t>
            </w:r>
            <w:r w:rsidR="00003B71" w:rsidRPr="003E3C81">
              <w:rPr>
                <w:rFonts w:ascii="Garamond" w:hAnsi="Garamond" w:cs="Times New Roman"/>
                <w:sz w:val="20"/>
                <w:szCs w:val="20"/>
              </w:rPr>
              <w:t xml:space="preserve">lub </w:t>
            </w:r>
            <w:r w:rsidR="00003B71">
              <w:rPr>
                <w:rFonts w:ascii="Garamond" w:hAnsi="Garamond" w:cs="Times New Roman"/>
                <w:sz w:val="20"/>
                <w:szCs w:val="20"/>
              </w:rPr>
              <w:t>2018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233" w:type="dxa"/>
            <w:vAlign w:val="center"/>
          </w:tcPr>
          <w:p w:rsidR="00FB4472" w:rsidRPr="00B51C12" w:rsidRDefault="00B51C12" w:rsidP="00B51C12">
            <w:pPr>
              <w:pStyle w:val="Akapitzlist"/>
              <w:numPr>
                <w:ilvl w:val="0"/>
                <w:numId w:val="16"/>
              </w:numPr>
              <w:tabs>
                <w:tab w:val="left" w:pos="9214"/>
              </w:tabs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</w:t>
            </w:r>
            <w:r w:rsidR="00FB4472" w:rsidRPr="00B51C12">
              <w:rPr>
                <w:rFonts w:ascii="Garamond" w:hAnsi="Garamond" w:cs="Times New Roman"/>
                <w:sz w:val="20"/>
                <w:szCs w:val="20"/>
              </w:rPr>
              <w:t>ie korzystał ze środków KFS – 4 pkt;</w:t>
            </w:r>
          </w:p>
          <w:p w:rsidR="00FB4472" w:rsidRPr="00B51C12" w:rsidRDefault="00FB4472" w:rsidP="00B51C12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FB4472" w:rsidRPr="00B51C12" w:rsidRDefault="00B51C12" w:rsidP="00B51C12">
            <w:pPr>
              <w:pStyle w:val="Akapitzlist"/>
              <w:numPr>
                <w:ilvl w:val="0"/>
                <w:numId w:val="16"/>
              </w:numPr>
              <w:tabs>
                <w:tab w:val="left" w:pos="9214"/>
              </w:tabs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k</w:t>
            </w:r>
            <w:r w:rsidR="00FB4472" w:rsidRPr="00B51C12">
              <w:rPr>
                <w:rFonts w:ascii="Garamond" w:hAnsi="Garamond" w:cs="Times New Roman"/>
                <w:sz w:val="20"/>
                <w:szCs w:val="20"/>
              </w:rPr>
              <w:t xml:space="preserve">orzystał ze środków KFS – 0 </w:t>
            </w:r>
            <w:r>
              <w:rPr>
                <w:rFonts w:ascii="Garamond" w:hAnsi="Garamond" w:cs="Times New Roman"/>
                <w:sz w:val="20"/>
                <w:szCs w:val="20"/>
              </w:rPr>
              <w:t>pkt;</w:t>
            </w:r>
          </w:p>
        </w:tc>
        <w:tc>
          <w:tcPr>
            <w:tcW w:w="1224" w:type="dxa"/>
            <w:vAlign w:val="center"/>
          </w:tcPr>
          <w:p w:rsidR="00FB4472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4472" w:rsidRPr="00CD281D" w:rsidTr="00B44143">
        <w:trPr>
          <w:trHeight w:val="418"/>
        </w:trPr>
        <w:tc>
          <w:tcPr>
            <w:tcW w:w="572" w:type="dxa"/>
            <w:vAlign w:val="center"/>
          </w:tcPr>
          <w:p w:rsidR="00FB4472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693" w:type="dxa"/>
            <w:vAlign w:val="center"/>
          </w:tcPr>
          <w:p w:rsidR="00FB4472" w:rsidRPr="00CD281D" w:rsidRDefault="00CD281D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Suma końcowa</w:t>
            </w:r>
          </w:p>
        </w:tc>
        <w:tc>
          <w:tcPr>
            <w:tcW w:w="5233" w:type="dxa"/>
            <w:vAlign w:val="center"/>
          </w:tcPr>
          <w:p w:rsidR="00FB4472" w:rsidRPr="00CD281D" w:rsidRDefault="00CD281D" w:rsidP="00B51C12">
            <w:pPr>
              <w:tabs>
                <w:tab w:val="left" w:pos="9214"/>
              </w:tabs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Maksymalnie 31 pkt</w:t>
            </w:r>
          </w:p>
        </w:tc>
        <w:tc>
          <w:tcPr>
            <w:tcW w:w="1224" w:type="dxa"/>
            <w:vAlign w:val="center"/>
          </w:tcPr>
          <w:p w:rsidR="00FB4472" w:rsidRPr="00AB2D71" w:rsidRDefault="00FB4472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</w:tbl>
    <w:p w:rsidR="005147F7" w:rsidRPr="003E3C81" w:rsidRDefault="00CD281D" w:rsidP="005147F7">
      <w:pPr>
        <w:ind w:left="-142" w:firstLine="142"/>
        <w:rPr>
          <w:rFonts w:ascii="Garamond" w:hAnsi="Garamond" w:cs="Times New Roman"/>
          <w:b/>
          <w:sz w:val="20"/>
          <w:szCs w:val="20"/>
        </w:rPr>
      </w:pPr>
      <w:r w:rsidRPr="00B51C12">
        <w:rPr>
          <w:rFonts w:ascii="Garamond" w:hAnsi="Garamond" w:cs="Times New Roman"/>
          <w:b/>
          <w:sz w:val="20"/>
          <w:szCs w:val="20"/>
        </w:rPr>
        <w:t xml:space="preserve">Minimalna liczba punktów do pozytywnej oceny wniosku </w:t>
      </w:r>
      <w:r w:rsidRPr="003E3C81">
        <w:rPr>
          <w:rFonts w:ascii="Garamond" w:hAnsi="Garamond" w:cs="Times New Roman"/>
          <w:b/>
          <w:sz w:val="20"/>
          <w:szCs w:val="20"/>
        </w:rPr>
        <w:t xml:space="preserve">wynosi </w:t>
      </w:r>
      <w:r w:rsidR="002F7AA8" w:rsidRPr="003E3C81">
        <w:rPr>
          <w:rFonts w:ascii="Garamond" w:hAnsi="Garamond" w:cs="Times New Roman"/>
          <w:b/>
          <w:sz w:val="20"/>
          <w:szCs w:val="20"/>
          <w:u w:val="single"/>
        </w:rPr>
        <w:t>16</w:t>
      </w:r>
      <w:r w:rsidRPr="003E3C81">
        <w:rPr>
          <w:rFonts w:ascii="Garamond" w:hAnsi="Garamond" w:cs="Times New Roman"/>
          <w:b/>
          <w:sz w:val="20"/>
          <w:szCs w:val="20"/>
          <w:u w:val="single"/>
        </w:rPr>
        <w:t xml:space="preserve"> pkt</w:t>
      </w:r>
    </w:p>
    <w:p w:rsidR="005147F7" w:rsidRPr="00ED5FFC" w:rsidRDefault="005147F7" w:rsidP="005147F7">
      <w:pPr>
        <w:pStyle w:val="Bezodstpw"/>
        <w:ind w:left="-207"/>
        <w:jc w:val="right"/>
        <w:rPr>
          <w:rFonts w:ascii="Garamond" w:hAnsi="Garamond"/>
        </w:rPr>
      </w:pPr>
      <w:r>
        <w:rPr>
          <w:rFonts w:ascii="Garamond" w:hAnsi="Garamond"/>
        </w:rPr>
        <w:t>……..</w:t>
      </w:r>
      <w:r w:rsidRPr="00ED5FFC">
        <w:rPr>
          <w:rFonts w:ascii="Garamond" w:hAnsi="Garamond"/>
        </w:rPr>
        <w:t>………………………………..</w:t>
      </w:r>
    </w:p>
    <w:p w:rsidR="005147F7" w:rsidRPr="005147F7" w:rsidRDefault="005147F7" w:rsidP="005147F7">
      <w:pPr>
        <w:pStyle w:val="Bezodstpw"/>
        <w:ind w:left="-207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d</w:t>
      </w:r>
      <w:r w:rsidRPr="00ED5FFC">
        <w:rPr>
          <w:rFonts w:ascii="Garamond" w:hAnsi="Garamond"/>
        </w:rPr>
        <w:t>ata i podpis</w:t>
      </w:r>
      <w:r>
        <w:rPr>
          <w:rFonts w:ascii="Garamond" w:hAnsi="Garamond"/>
        </w:rPr>
        <w:t xml:space="preserve"> pracownika</w:t>
      </w:r>
    </w:p>
    <w:p w:rsidR="004B137A" w:rsidRDefault="004B137A" w:rsidP="004B137A">
      <w:pPr>
        <w:pStyle w:val="Bezodstpw"/>
        <w:numPr>
          <w:ilvl w:val="0"/>
          <w:numId w:val="28"/>
        </w:numPr>
        <w:ind w:left="-426"/>
        <w:rPr>
          <w:rFonts w:ascii="Garamond" w:hAnsi="Garamond"/>
        </w:rPr>
      </w:pPr>
      <w:r w:rsidRPr="004B137A">
        <w:rPr>
          <w:rFonts w:ascii="Garamond" w:hAnsi="Garamond"/>
        </w:rPr>
        <w:t>wniosek spełnia / nie spełnia wymagania obligatoryjne</w:t>
      </w:r>
    </w:p>
    <w:p w:rsidR="002B2934" w:rsidRPr="004B137A" w:rsidRDefault="004B137A" w:rsidP="004B137A">
      <w:pPr>
        <w:pStyle w:val="Bezodstpw"/>
        <w:numPr>
          <w:ilvl w:val="0"/>
          <w:numId w:val="28"/>
        </w:numPr>
        <w:ind w:left="-426"/>
        <w:rPr>
          <w:rFonts w:ascii="Garamond" w:hAnsi="Garamond"/>
        </w:rPr>
      </w:pPr>
      <w:r w:rsidRPr="004B137A">
        <w:rPr>
          <w:rFonts w:ascii="Garamond" w:hAnsi="Garamond"/>
        </w:rPr>
        <w:t>wniosek spełnia / nie spełnia wymagania fakultatywne, gdyż otrzymał ……. pkt kryterium oceny wniosku</w:t>
      </w:r>
    </w:p>
    <w:p w:rsidR="004B137A" w:rsidRDefault="004B137A" w:rsidP="004B137A">
      <w:pPr>
        <w:pStyle w:val="Bezodstpw"/>
        <w:ind w:left="-567"/>
        <w:rPr>
          <w:rFonts w:ascii="Garamond" w:hAnsi="Garamond"/>
        </w:rPr>
      </w:pPr>
    </w:p>
    <w:p w:rsidR="004B137A" w:rsidRPr="004B137A" w:rsidRDefault="004B137A" w:rsidP="004B137A">
      <w:pPr>
        <w:pStyle w:val="Bezodstpw"/>
        <w:ind w:left="-567"/>
        <w:rPr>
          <w:rFonts w:ascii="Garamond" w:hAnsi="Garamond"/>
        </w:rPr>
      </w:pPr>
      <w:r w:rsidRPr="004B137A">
        <w:rPr>
          <w:rFonts w:ascii="Garamond" w:hAnsi="Garamond"/>
        </w:rPr>
        <w:t>Wniosek zaopiniowany:</w:t>
      </w:r>
    </w:p>
    <w:p w:rsidR="004B137A" w:rsidRPr="004B137A" w:rsidRDefault="004B137A" w:rsidP="004B137A">
      <w:pPr>
        <w:pStyle w:val="Bezodstpw"/>
        <w:numPr>
          <w:ilvl w:val="0"/>
          <w:numId w:val="27"/>
        </w:numPr>
        <w:rPr>
          <w:rFonts w:ascii="Garamond" w:hAnsi="Garamond"/>
        </w:rPr>
      </w:pPr>
      <w:r w:rsidRPr="004B137A">
        <w:rPr>
          <w:rFonts w:ascii="Garamond" w:hAnsi="Garamond"/>
        </w:rPr>
        <w:t>pozytywnie</w:t>
      </w:r>
    </w:p>
    <w:p w:rsidR="004B137A" w:rsidRPr="004B137A" w:rsidRDefault="004B137A" w:rsidP="004B137A">
      <w:pPr>
        <w:pStyle w:val="Bezodstpw"/>
        <w:numPr>
          <w:ilvl w:val="0"/>
          <w:numId w:val="27"/>
        </w:numPr>
        <w:rPr>
          <w:rFonts w:ascii="Garamond" w:hAnsi="Garamond"/>
        </w:rPr>
      </w:pPr>
      <w:r w:rsidRPr="004B137A">
        <w:rPr>
          <w:rFonts w:ascii="Garamond" w:hAnsi="Garamond"/>
        </w:rPr>
        <w:t>negatywnie</w:t>
      </w:r>
    </w:p>
    <w:p w:rsidR="004B137A" w:rsidRPr="00ED5FFC" w:rsidRDefault="005147F7" w:rsidP="004B137A">
      <w:pPr>
        <w:pStyle w:val="Bezodstpw"/>
        <w:jc w:val="right"/>
        <w:rPr>
          <w:rFonts w:ascii="Garamond" w:hAnsi="Garamond"/>
        </w:rPr>
      </w:pPr>
      <w:r>
        <w:rPr>
          <w:rFonts w:ascii="Garamond" w:hAnsi="Garamond"/>
        </w:rPr>
        <w:t>……..</w:t>
      </w:r>
      <w:r w:rsidR="004B137A" w:rsidRPr="00ED5FFC">
        <w:rPr>
          <w:rFonts w:ascii="Garamond" w:hAnsi="Garamond"/>
        </w:rPr>
        <w:t>………………………………..</w:t>
      </w:r>
    </w:p>
    <w:p w:rsidR="008678E5" w:rsidRPr="00657B12" w:rsidRDefault="004B137A" w:rsidP="00657B12">
      <w:pPr>
        <w:pStyle w:val="Bezodstpw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d</w:t>
      </w:r>
      <w:r w:rsidRPr="00ED5FFC">
        <w:rPr>
          <w:rFonts w:ascii="Garamond" w:hAnsi="Garamond"/>
        </w:rPr>
        <w:t>ata i podpis</w:t>
      </w:r>
      <w:r>
        <w:rPr>
          <w:rFonts w:ascii="Garamond" w:hAnsi="Garamond"/>
        </w:rPr>
        <w:t xml:space="preserve"> Dyrektora </w:t>
      </w:r>
      <w:r w:rsidR="005147F7">
        <w:rPr>
          <w:rFonts w:ascii="Garamond" w:hAnsi="Garamond"/>
        </w:rPr>
        <w:t>/ Kierownika</w:t>
      </w:r>
    </w:p>
    <w:sectPr w:rsidR="008678E5" w:rsidRPr="00657B12" w:rsidSect="006F72F4"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DE" w:rsidRDefault="00FB37DE" w:rsidP="00BB7654">
      <w:pPr>
        <w:spacing w:after="0" w:line="240" w:lineRule="auto"/>
      </w:pPr>
      <w:r>
        <w:separator/>
      </w:r>
    </w:p>
  </w:endnote>
  <w:endnote w:type="continuationSeparator" w:id="0">
    <w:p w:rsidR="00FB37DE" w:rsidRDefault="00FB37DE" w:rsidP="00BB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DE" w:rsidRDefault="00FB37DE" w:rsidP="00BB7654">
      <w:pPr>
        <w:spacing w:after="0" w:line="240" w:lineRule="auto"/>
      </w:pPr>
      <w:r>
        <w:separator/>
      </w:r>
    </w:p>
  </w:footnote>
  <w:footnote w:type="continuationSeparator" w:id="0">
    <w:p w:rsidR="00FB37DE" w:rsidRDefault="00FB37DE" w:rsidP="00BB7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A30"/>
    <w:multiLevelType w:val="hybridMultilevel"/>
    <w:tmpl w:val="63B44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25B3A"/>
    <w:multiLevelType w:val="hybridMultilevel"/>
    <w:tmpl w:val="21FA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2DE9"/>
    <w:multiLevelType w:val="hybridMultilevel"/>
    <w:tmpl w:val="55004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43E75"/>
    <w:multiLevelType w:val="hybridMultilevel"/>
    <w:tmpl w:val="81EEF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54BD1"/>
    <w:multiLevelType w:val="hybridMultilevel"/>
    <w:tmpl w:val="43BCF228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2BDB3868"/>
    <w:multiLevelType w:val="hybridMultilevel"/>
    <w:tmpl w:val="B1627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C450BE"/>
    <w:multiLevelType w:val="hybridMultilevel"/>
    <w:tmpl w:val="B5A61D84"/>
    <w:lvl w:ilvl="0" w:tplc="0415000D">
      <w:start w:val="1"/>
      <w:numFmt w:val="bullet"/>
      <w:lvlText w:val=""/>
      <w:lvlJc w:val="left"/>
      <w:pPr>
        <w:ind w:left="12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7">
    <w:nsid w:val="331149A5"/>
    <w:multiLevelType w:val="hybridMultilevel"/>
    <w:tmpl w:val="224E8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A5585"/>
    <w:multiLevelType w:val="hybridMultilevel"/>
    <w:tmpl w:val="46E4E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77BC7"/>
    <w:multiLevelType w:val="hybridMultilevel"/>
    <w:tmpl w:val="5D9CA1E4"/>
    <w:lvl w:ilvl="0" w:tplc="041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8280B9E"/>
    <w:multiLevelType w:val="hybridMultilevel"/>
    <w:tmpl w:val="9FDA0218"/>
    <w:lvl w:ilvl="0" w:tplc="44B8C77A">
      <w:start w:val="1"/>
      <w:numFmt w:val="bullet"/>
      <w:lvlText w:val="¨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39E42AAB"/>
    <w:multiLevelType w:val="hybridMultilevel"/>
    <w:tmpl w:val="594AC0B0"/>
    <w:lvl w:ilvl="0" w:tplc="44B8C77A">
      <w:start w:val="1"/>
      <w:numFmt w:val="bullet"/>
      <w:lvlText w:val="¨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AD132F5"/>
    <w:multiLevelType w:val="hybridMultilevel"/>
    <w:tmpl w:val="2B1AE2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6E7476"/>
    <w:multiLevelType w:val="hybridMultilevel"/>
    <w:tmpl w:val="61DC8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C00DF"/>
    <w:multiLevelType w:val="hybridMultilevel"/>
    <w:tmpl w:val="01B6DC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5348AC"/>
    <w:multiLevelType w:val="hybridMultilevel"/>
    <w:tmpl w:val="5F220E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B13CE"/>
    <w:multiLevelType w:val="hybridMultilevel"/>
    <w:tmpl w:val="D9948FF4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>
    <w:nsid w:val="4CEC45CC"/>
    <w:multiLevelType w:val="hybridMultilevel"/>
    <w:tmpl w:val="50924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C0944"/>
    <w:multiLevelType w:val="hybridMultilevel"/>
    <w:tmpl w:val="3BD012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8D0155"/>
    <w:multiLevelType w:val="hybridMultilevel"/>
    <w:tmpl w:val="55004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84315"/>
    <w:multiLevelType w:val="hybridMultilevel"/>
    <w:tmpl w:val="8F448E7A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4997FE0"/>
    <w:multiLevelType w:val="hybridMultilevel"/>
    <w:tmpl w:val="DF8A54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26637A"/>
    <w:multiLevelType w:val="hybridMultilevel"/>
    <w:tmpl w:val="50924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C17EC"/>
    <w:multiLevelType w:val="hybridMultilevel"/>
    <w:tmpl w:val="E48687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E33384"/>
    <w:multiLevelType w:val="hybridMultilevel"/>
    <w:tmpl w:val="4A3072C2"/>
    <w:lvl w:ilvl="0" w:tplc="0415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5">
    <w:nsid w:val="72C71DA2"/>
    <w:multiLevelType w:val="hybridMultilevel"/>
    <w:tmpl w:val="43BCF228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>
    <w:nsid w:val="7556420B"/>
    <w:multiLevelType w:val="hybridMultilevel"/>
    <w:tmpl w:val="D1203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9D15F2"/>
    <w:multiLevelType w:val="hybridMultilevel"/>
    <w:tmpl w:val="40F44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8"/>
  </w:num>
  <w:num w:numId="4">
    <w:abstractNumId w:val="7"/>
  </w:num>
  <w:num w:numId="5">
    <w:abstractNumId w:val="2"/>
  </w:num>
  <w:num w:numId="6">
    <w:abstractNumId w:val="19"/>
  </w:num>
  <w:num w:numId="7">
    <w:abstractNumId w:val="3"/>
  </w:num>
  <w:num w:numId="8">
    <w:abstractNumId w:val="17"/>
  </w:num>
  <w:num w:numId="9">
    <w:abstractNumId w:val="13"/>
  </w:num>
  <w:num w:numId="10">
    <w:abstractNumId w:val="22"/>
  </w:num>
  <w:num w:numId="11">
    <w:abstractNumId w:val="15"/>
  </w:num>
  <w:num w:numId="12">
    <w:abstractNumId w:val="21"/>
  </w:num>
  <w:num w:numId="13">
    <w:abstractNumId w:val="5"/>
  </w:num>
  <w:num w:numId="14">
    <w:abstractNumId w:val="26"/>
  </w:num>
  <w:num w:numId="15">
    <w:abstractNumId w:val="12"/>
  </w:num>
  <w:num w:numId="16">
    <w:abstractNumId w:val="1"/>
  </w:num>
  <w:num w:numId="17">
    <w:abstractNumId w:val="23"/>
  </w:num>
  <w:num w:numId="18">
    <w:abstractNumId w:val="4"/>
  </w:num>
  <w:num w:numId="19">
    <w:abstractNumId w:val="6"/>
  </w:num>
  <w:num w:numId="20">
    <w:abstractNumId w:val="20"/>
  </w:num>
  <w:num w:numId="21">
    <w:abstractNumId w:val="16"/>
  </w:num>
  <w:num w:numId="22">
    <w:abstractNumId w:val="18"/>
  </w:num>
  <w:num w:numId="23">
    <w:abstractNumId w:val="24"/>
  </w:num>
  <w:num w:numId="24">
    <w:abstractNumId w:val="14"/>
  </w:num>
  <w:num w:numId="25">
    <w:abstractNumId w:val="25"/>
  </w:num>
  <w:num w:numId="26">
    <w:abstractNumId w:val="11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60"/>
    <w:rsid w:val="00003B71"/>
    <w:rsid w:val="000120BE"/>
    <w:rsid w:val="000926EE"/>
    <w:rsid w:val="00094586"/>
    <w:rsid w:val="000A5961"/>
    <w:rsid w:val="000B64C2"/>
    <w:rsid w:val="000E08E3"/>
    <w:rsid w:val="000F5A0B"/>
    <w:rsid w:val="001474FD"/>
    <w:rsid w:val="0015233D"/>
    <w:rsid w:val="001758FD"/>
    <w:rsid w:val="001E5C04"/>
    <w:rsid w:val="00236CC6"/>
    <w:rsid w:val="00285296"/>
    <w:rsid w:val="002A68EB"/>
    <w:rsid w:val="002B2934"/>
    <w:rsid w:val="002C034C"/>
    <w:rsid w:val="002E140A"/>
    <w:rsid w:val="002E6B33"/>
    <w:rsid w:val="002E7B31"/>
    <w:rsid w:val="002F4890"/>
    <w:rsid w:val="002F7AA8"/>
    <w:rsid w:val="003A2F97"/>
    <w:rsid w:val="003E3C81"/>
    <w:rsid w:val="0047462F"/>
    <w:rsid w:val="0049384F"/>
    <w:rsid w:val="004B137A"/>
    <w:rsid w:val="004B7CC1"/>
    <w:rsid w:val="004C3F10"/>
    <w:rsid w:val="004C46DC"/>
    <w:rsid w:val="0051409A"/>
    <w:rsid w:val="005147F7"/>
    <w:rsid w:val="00582418"/>
    <w:rsid w:val="005B4213"/>
    <w:rsid w:val="005C13FE"/>
    <w:rsid w:val="00633E66"/>
    <w:rsid w:val="00657B12"/>
    <w:rsid w:val="00663977"/>
    <w:rsid w:val="00690AA7"/>
    <w:rsid w:val="00696770"/>
    <w:rsid w:val="006F72F4"/>
    <w:rsid w:val="00764F4E"/>
    <w:rsid w:val="00773CCC"/>
    <w:rsid w:val="00790CD7"/>
    <w:rsid w:val="00791C7F"/>
    <w:rsid w:val="00810AFD"/>
    <w:rsid w:val="00833060"/>
    <w:rsid w:val="00860BD5"/>
    <w:rsid w:val="008678E5"/>
    <w:rsid w:val="008905D5"/>
    <w:rsid w:val="008D0987"/>
    <w:rsid w:val="00984ADA"/>
    <w:rsid w:val="00A73B79"/>
    <w:rsid w:val="00AB2D71"/>
    <w:rsid w:val="00B06521"/>
    <w:rsid w:val="00B126B2"/>
    <w:rsid w:val="00B27A8A"/>
    <w:rsid w:val="00B44143"/>
    <w:rsid w:val="00B51C12"/>
    <w:rsid w:val="00BB7654"/>
    <w:rsid w:val="00C2772F"/>
    <w:rsid w:val="00C75271"/>
    <w:rsid w:val="00C817BD"/>
    <w:rsid w:val="00C909E7"/>
    <w:rsid w:val="00CD281D"/>
    <w:rsid w:val="00D43146"/>
    <w:rsid w:val="00D679CB"/>
    <w:rsid w:val="00D96968"/>
    <w:rsid w:val="00E11E04"/>
    <w:rsid w:val="00E66ADD"/>
    <w:rsid w:val="00EA0CDA"/>
    <w:rsid w:val="00ED5FFC"/>
    <w:rsid w:val="00F2400D"/>
    <w:rsid w:val="00F7280C"/>
    <w:rsid w:val="00F76D46"/>
    <w:rsid w:val="00FA12DC"/>
    <w:rsid w:val="00FB37DE"/>
    <w:rsid w:val="00FB4472"/>
    <w:rsid w:val="00FF3936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2F97"/>
    <w:pPr>
      <w:ind w:left="720"/>
      <w:contextualSpacing/>
    </w:pPr>
  </w:style>
  <w:style w:type="paragraph" w:styleId="Bezodstpw">
    <w:name w:val="No Spacing"/>
    <w:uiPriority w:val="1"/>
    <w:qFormat/>
    <w:rsid w:val="00FA12DC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FF39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6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6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2F97"/>
    <w:pPr>
      <w:ind w:left="720"/>
      <w:contextualSpacing/>
    </w:pPr>
  </w:style>
  <w:style w:type="paragraph" w:styleId="Bezodstpw">
    <w:name w:val="No Spacing"/>
    <w:uiPriority w:val="1"/>
    <w:qFormat/>
    <w:rsid w:val="00FA12DC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FF39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6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93D49-2BE3-4090-B432-FBE1D7AC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Trzos</dc:creator>
  <cp:lastModifiedBy>Katarzyna Litke</cp:lastModifiedBy>
  <cp:revision>12</cp:revision>
  <cp:lastPrinted>2018-11-05T10:11:00Z</cp:lastPrinted>
  <dcterms:created xsi:type="dcterms:W3CDTF">2018-07-09T07:11:00Z</dcterms:created>
  <dcterms:modified xsi:type="dcterms:W3CDTF">2019-01-04T08:15:00Z</dcterms:modified>
</cp:coreProperties>
</file>